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E5989">
      <w:pPr>
        <w:spacing w:line="420" w:lineRule="exact"/>
        <w:jc w:val="center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江西师范大学</w:t>
      </w:r>
      <w:r>
        <w:rPr>
          <w:rFonts w:hint="eastAsia" w:ascii="仿宋" w:hAnsi="仿宋" w:eastAsia="仿宋"/>
          <w:b/>
          <w:bCs/>
          <w:sz w:val="28"/>
          <w:lang w:eastAsia="zh-CN"/>
        </w:rPr>
        <w:t>数字产业学院</w:t>
      </w:r>
      <w:r>
        <w:rPr>
          <w:rFonts w:hint="eastAsia" w:ascii="仿宋" w:hAnsi="仿宋" w:eastAsia="仿宋"/>
          <w:b/>
          <w:bCs/>
          <w:sz w:val="28"/>
        </w:rPr>
        <w:t>硕士师资岗位招聘</w:t>
      </w:r>
      <w:r>
        <w:rPr>
          <w:rFonts w:ascii="仿宋" w:hAnsi="仿宋" w:eastAsia="仿宋"/>
          <w:b/>
          <w:bCs/>
          <w:sz w:val="28"/>
        </w:rPr>
        <w:t>资格复审审查表</w:t>
      </w:r>
    </w:p>
    <w:p w14:paraId="4A8C987E">
      <w:pPr>
        <w:spacing w:line="420" w:lineRule="exact"/>
        <w:jc w:val="center"/>
        <w:rPr>
          <w:rFonts w:ascii="仿宋" w:hAnsi="仿宋" w:eastAsia="仿宋"/>
          <w:bCs/>
          <w:color w:val="FF0000"/>
          <w:sz w:val="24"/>
        </w:rPr>
      </w:pPr>
      <w:r>
        <w:rPr>
          <w:rFonts w:hint="eastAsia" w:ascii="仿宋" w:hAnsi="仿宋" w:eastAsia="仿宋"/>
          <w:bCs/>
          <w:color w:val="FF0000"/>
          <w:sz w:val="24"/>
        </w:rPr>
        <w:t xml:space="preserve">        </w:t>
      </w:r>
      <w:r>
        <w:rPr>
          <w:rFonts w:hint="eastAsia" w:ascii="仿宋" w:hAnsi="仿宋" w:eastAsia="仿宋"/>
          <w:bCs/>
          <w:sz w:val="24"/>
        </w:rPr>
        <w:t xml:space="preserve">          </w:t>
      </w:r>
      <w:r>
        <w:rPr>
          <w:rFonts w:ascii="仿宋" w:hAnsi="仿宋" w:eastAsia="仿宋"/>
          <w:bCs/>
          <w:sz w:val="24"/>
        </w:rPr>
        <w:t xml:space="preserve">      </w:t>
      </w:r>
      <w:r>
        <w:rPr>
          <w:rFonts w:hint="eastAsia" w:ascii="仿宋" w:hAnsi="仿宋" w:eastAsia="仿宋"/>
          <w:bCs/>
          <w:sz w:val="24"/>
        </w:rPr>
        <w:t xml:space="preserve">             </w:t>
      </w:r>
      <w:r>
        <w:rPr>
          <w:rFonts w:hint="eastAsia" w:ascii="仿宋" w:hAnsi="仿宋" w:eastAsia="仿宋"/>
          <w:bCs/>
          <w:color w:val="FF0000"/>
          <w:sz w:val="24"/>
        </w:rPr>
        <w:t xml:space="preserve"> 填表时间：    年   月   日</w:t>
      </w:r>
    </w:p>
    <w:tbl>
      <w:tblPr>
        <w:tblStyle w:val="5"/>
        <w:tblW w:w="104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26"/>
        <w:gridCol w:w="856"/>
        <w:gridCol w:w="1080"/>
        <w:gridCol w:w="1125"/>
        <w:gridCol w:w="1246"/>
        <w:gridCol w:w="1577"/>
        <w:gridCol w:w="1276"/>
        <w:gridCol w:w="2126"/>
      </w:tblGrid>
      <w:tr w14:paraId="07646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963" w:type="dxa"/>
            <w:vAlign w:val="center"/>
          </w:tcPr>
          <w:p w14:paraId="61F7C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姓名</w:t>
            </w:r>
          </w:p>
        </w:tc>
        <w:tc>
          <w:tcPr>
            <w:tcW w:w="1082" w:type="dxa"/>
            <w:gridSpan w:val="2"/>
            <w:vAlign w:val="center"/>
          </w:tcPr>
          <w:p w14:paraId="2E2A1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 w14:paraId="47D9F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出生年月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857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A0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性别</w:t>
            </w:r>
          </w:p>
        </w:tc>
        <w:tc>
          <w:tcPr>
            <w:tcW w:w="1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02B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FA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  <w:lang w:eastAsia="zh-CN"/>
              </w:rPr>
              <w:t>籍贯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6E3E6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Cs/>
                <w:sz w:val="18"/>
                <w:szCs w:val="18"/>
              </w:rPr>
            </w:pPr>
          </w:p>
        </w:tc>
      </w:tr>
      <w:tr w14:paraId="240E0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963" w:type="dxa"/>
            <w:vAlign w:val="center"/>
          </w:tcPr>
          <w:p w14:paraId="3414E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学历</w:t>
            </w:r>
          </w:p>
        </w:tc>
        <w:tc>
          <w:tcPr>
            <w:tcW w:w="1082" w:type="dxa"/>
            <w:gridSpan w:val="2"/>
            <w:vAlign w:val="center"/>
          </w:tcPr>
          <w:p w14:paraId="1E470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 w14:paraId="1410A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学位</w:t>
            </w:r>
          </w:p>
        </w:tc>
        <w:tc>
          <w:tcPr>
            <w:tcW w:w="1125" w:type="dxa"/>
            <w:tcBorders>
              <w:left w:val="single" w:color="auto" w:sz="4" w:space="0"/>
            </w:tcBorders>
            <w:vAlign w:val="center"/>
          </w:tcPr>
          <w:p w14:paraId="5B2D9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 w14:paraId="4E7D0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z w:val="18"/>
                <w:szCs w:val="18"/>
              </w:rPr>
              <w:t>毕业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专业</w:t>
            </w:r>
          </w:p>
        </w:tc>
        <w:tc>
          <w:tcPr>
            <w:tcW w:w="1577" w:type="dxa"/>
            <w:tcBorders>
              <w:right w:val="single" w:color="auto" w:sz="4" w:space="0"/>
            </w:tcBorders>
            <w:vAlign w:val="center"/>
          </w:tcPr>
          <w:p w14:paraId="7FB46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1476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身份证号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30E6B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bCs/>
                <w:sz w:val="18"/>
                <w:szCs w:val="18"/>
                <w:lang w:val="en-US" w:eastAsia="zh-CN"/>
              </w:rPr>
            </w:pPr>
          </w:p>
        </w:tc>
      </w:tr>
      <w:tr w14:paraId="0FCF2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96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C45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毕业时间</w:t>
            </w: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E29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EC20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毕业</w: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t>学校</w:t>
            </w:r>
          </w:p>
        </w:tc>
        <w:tc>
          <w:tcPr>
            <w:tcW w:w="237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E6E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Cs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0A6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现工作单位及单位性质</w:t>
            </w:r>
          </w:p>
          <w:p w14:paraId="58082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FF0000"/>
                <w:sz w:val="18"/>
                <w:szCs w:val="18"/>
              </w:rPr>
              <w:t>（机关、事业单位在编人员填写）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5CDD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80" w:hanging="180" w:hangingChars="100"/>
              <w:jc w:val="center"/>
              <w:textAlignment w:val="auto"/>
              <w:rPr>
                <w:rFonts w:hint="default" w:ascii="仿宋" w:hAnsi="仿宋" w:eastAsia="仿宋"/>
                <w:bCs/>
                <w:sz w:val="18"/>
                <w:szCs w:val="18"/>
                <w:lang w:val="en-US" w:eastAsia="zh-CN"/>
              </w:rPr>
            </w:pPr>
          </w:p>
        </w:tc>
      </w:tr>
      <w:tr w14:paraId="2698E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0475" w:type="dxa"/>
            <w:gridSpan w:val="9"/>
            <w:tcBorders>
              <w:top w:val="single" w:color="auto" w:sz="6" w:space="0"/>
              <w:bottom w:val="single" w:color="auto" w:sz="6" w:space="0"/>
            </w:tcBorders>
          </w:tcPr>
          <w:p w14:paraId="19F500B9">
            <w:pPr>
              <w:widowControl/>
              <w:spacing w:line="420" w:lineRule="exact"/>
              <w:ind w:left="281" w:hanging="241" w:hangingChars="100"/>
              <w:jc w:val="center"/>
              <w:rPr>
                <w:rFonts w:hint="eastAsia"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16"/>
              </w:rPr>
              <w:t>考生</w:t>
            </w:r>
            <w:r>
              <w:rPr>
                <w:rFonts w:ascii="仿宋" w:hAnsi="仿宋" w:eastAsia="仿宋"/>
                <w:b/>
                <w:bCs/>
                <w:sz w:val="24"/>
                <w:szCs w:val="16"/>
              </w:rPr>
              <w:t>提供审查资料目录（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16"/>
              </w:rPr>
              <w:t>只</w:t>
            </w:r>
            <w:r>
              <w:rPr>
                <w:rFonts w:ascii="仿宋" w:hAnsi="仿宋" w:eastAsia="仿宋"/>
                <w:b/>
                <w:bCs/>
                <w:color w:val="FF0000"/>
                <w:sz w:val="24"/>
                <w:szCs w:val="16"/>
              </w:rPr>
              <w:t>提供岗位条件要求的材料</w:t>
            </w:r>
            <w:r>
              <w:rPr>
                <w:rFonts w:ascii="仿宋" w:hAnsi="仿宋" w:eastAsia="仿宋"/>
                <w:b/>
                <w:bCs/>
                <w:sz w:val="24"/>
                <w:szCs w:val="16"/>
              </w:rPr>
              <w:t>）</w:t>
            </w:r>
          </w:p>
        </w:tc>
      </w:tr>
      <w:tr w14:paraId="5980A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1" w:hRule="atLeast"/>
          <w:jc w:val="center"/>
        </w:trPr>
        <w:tc>
          <w:tcPr>
            <w:tcW w:w="10475" w:type="dxa"/>
            <w:gridSpan w:val="9"/>
            <w:tcBorders>
              <w:top w:val="single" w:color="auto" w:sz="6" w:space="0"/>
              <w:bottom w:val="single" w:color="auto" w:sz="6" w:space="0"/>
            </w:tcBorders>
          </w:tcPr>
          <w:p w14:paraId="2B01F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210" w:hangingChars="100"/>
              <w:jc w:val="left"/>
              <w:textAlignment w:val="auto"/>
              <w:rPr>
                <w:rFonts w:hint="eastAsia" w:ascii="仿宋" w:hAnsi="仿宋" w:eastAsia="仿宋"/>
                <w:bCs/>
                <w:sz w:val="21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1"/>
                <w:szCs w:val="15"/>
              </w:rPr>
              <w:t>1.《江西师范大学数字产业学院硕士师资岗位应聘报名表》</w:t>
            </w:r>
            <w:r>
              <w:rPr>
                <w:rFonts w:hint="eastAsia" w:ascii="仿宋" w:hAnsi="仿宋" w:eastAsia="仿宋"/>
                <w:bCs/>
                <w:sz w:val="21"/>
                <w:szCs w:val="15"/>
                <w:lang w:eastAsia="zh-CN"/>
              </w:rPr>
              <w:t>；</w:t>
            </w:r>
          </w:p>
          <w:p w14:paraId="1D1A2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210" w:hangingChars="100"/>
              <w:jc w:val="left"/>
              <w:textAlignment w:val="auto"/>
              <w:rPr>
                <w:rFonts w:hint="eastAsia" w:ascii="仿宋" w:hAnsi="仿宋" w:eastAsia="仿宋"/>
                <w:bCs/>
                <w:sz w:val="21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1"/>
                <w:szCs w:val="15"/>
              </w:rPr>
              <w:t>2.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1"/>
                <w:szCs w:val="22"/>
              </w:rPr>
              <w:t>有效期内的二代居民身份证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1"/>
                <w:szCs w:val="22"/>
                <w:lang w:eastAsia="zh-CN"/>
              </w:rPr>
              <w:t>；</w:t>
            </w:r>
          </w:p>
          <w:p w14:paraId="0A1E9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210" w:hangingChars="100"/>
              <w:jc w:val="left"/>
              <w:textAlignment w:val="auto"/>
              <w:rPr>
                <w:rFonts w:hint="eastAsia" w:ascii="仿宋" w:hAnsi="仿宋" w:eastAsia="仿宋"/>
                <w:sz w:val="21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2"/>
              </w:rPr>
              <w:t>3</w:t>
            </w:r>
            <w:r>
              <w:rPr>
                <w:rFonts w:ascii="仿宋" w:hAnsi="仿宋" w:eastAsia="仿宋"/>
                <w:sz w:val="21"/>
                <w:szCs w:val="22"/>
              </w:rPr>
              <w:t>.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1"/>
                <w:szCs w:val="22"/>
              </w:rPr>
              <w:t>“岗位条件”要求学历学位证书、带二维码有效期内的《教育部学历证书电子注册备案表》和《中国高等教育学位在线验证报告》，国（境）外学历学位须提供教育部留学服务中心认证的《国外学历学位认证书》或《港澳学历学位认证书》。尚未取得学历学位证的2025届普通高校毕业生，须提供《教育部学籍在线验证报告》和经学校审核盖章的《就业推荐表》（或就业推荐证明）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1"/>
                <w:szCs w:val="22"/>
                <w:lang w:eastAsia="zh-CN"/>
              </w:rPr>
              <w:t>；</w:t>
            </w:r>
          </w:p>
          <w:p w14:paraId="20AF9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100" w:firstLine="0" w:firstLineChars="0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1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1"/>
                <w:szCs w:val="22"/>
              </w:rPr>
              <w:t>所学专业未列入专业目录的，需提供招生简章、毕业证书、所学专业课程成绩单（须毕业院校的教务处或研究生院盖章）、毕业院校专业设置的说明等材料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1"/>
                <w:szCs w:val="22"/>
                <w:lang w:eastAsia="zh-CN"/>
              </w:rPr>
              <w:t>；</w:t>
            </w:r>
          </w:p>
          <w:p w14:paraId="5BC873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1"/>
                <w:szCs w:val="22"/>
                <w:lang w:val="en-US" w:eastAsia="zh-CN"/>
              </w:rPr>
              <w:t>符合所应聘岗位要求的其他相关证明材料；</w:t>
            </w:r>
          </w:p>
          <w:p w14:paraId="578BAEEE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宋体"/>
                <w:color w:val="333333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1"/>
                <w:szCs w:val="22"/>
                <w:lang w:val="en-US" w:eastAsia="zh-CN"/>
              </w:rPr>
              <w:t>5.机关、事业单位正式在编人员报考，需按干部人事管理权限提供单位出具的同意报考证明；</w:t>
            </w:r>
          </w:p>
          <w:p w14:paraId="43E17B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宋体"/>
                <w:color w:val="333333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1"/>
                <w:szCs w:val="22"/>
                <w:lang w:val="en-US" w:eastAsia="zh-CN"/>
              </w:rPr>
              <w:t>6.应聘人员近亲属报告承诺书。</w:t>
            </w:r>
            <w:bookmarkStart w:id="0" w:name="_GoBack"/>
            <w:bookmarkEnd w:id="0"/>
          </w:p>
        </w:tc>
      </w:tr>
      <w:tr w14:paraId="48CF9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0475" w:type="dxa"/>
            <w:gridSpan w:val="9"/>
            <w:tcBorders>
              <w:top w:val="single" w:color="auto" w:sz="6" w:space="0"/>
              <w:bottom w:val="single" w:color="auto" w:sz="6" w:space="0"/>
            </w:tcBorders>
          </w:tcPr>
          <w:p w14:paraId="7DEC68E4">
            <w:pPr>
              <w:widowControl/>
              <w:spacing w:line="420" w:lineRule="exact"/>
              <w:ind w:left="281" w:hanging="241" w:hangingChars="100"/>
              <w:jc w:val="center"/>
              <w:rPr>
                <w:rFonts w:hint="eastAsia" w:ascii="仿宋" w:hAnsi="仿宋" w:eastAsia="仿宋"/>
                <w:b/>
                <w:bCs/>
                <w:sz w:val="24"/>
                <w:szCs w:val="16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16"/>
              </w:rPr>
              <w:t>审查</w:t>
            </w:r>
            <w:r>
              <w:rPr>
                <w:rFonts w:ascii="仿宋" w:hAnsi="仿宋" w:eastAsia="仿宋"/>
                <w:b/>
                <w:bCs/>
                <w:sz w:val="24"/>
                <w:szCs w:val="16"/>
              </w:rPr>
              <w:t>情况</w:t>
            </w:r>
            <w:r>
              <w:rPr>
                <w:rFonts w:ascii="仿宋" w:hAnsi="仿宋" w:eastAsia="仿宋"/>
                <w:b/>
                <w:bCs/>
                <w:color w:val="FF0000"/>
                <w:sz w:val="24"/>
                <w:szCs w:val="16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16"/>
              </w:rPr>
              <w:t>以下</w:t>
            </w:r>
            <w:r>
              <w:rPr>
                <w:rFonts w:ascii="仿宋" w:hAnsi="仿宋" w:eastAsia="仿宋"/>
                <w:b/>
                <w:bCs/>
                <w:color w:val="FF0000"/>
                <w:sz w:val="24"/>
                <w:szCs w:val="16"/>
              </w:rPr>
              <w:t>由审查老师填写）</w:t>
            </w:r>
          </w:p>
        </w:tc>
      </w:tr>
      <w:tr w14:paraId="2F8EF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18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9C3C7E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初审</w:t>
            </w:r>
          </w:p>
          <w:p w14:paraId="5E294AF7">
            <w:pPr>
              <w:widowControl/>
              <w:tabs>
                <w:tab w:val="left" w:pos="3962"/>
              </w:tabs>
              <w:spacing w:line="420" w:lineRule="exact"/>
              <w:ind w:left="281" w:hanging="240" w:hangingChars="10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结果</w:t>
            </w:r>
          </w:p>
        </w:tc>
        <w:tc>
          <w:tcPr>
            <w:tcW w:w="9286" w:type="dxa"/>
            <w:gridSpan w:val="7"/>
            <w:tcBorders>
              <w:top w:val="single" w:color="auto" w:sz="6" w:space="0"/>
              <w:bottom w:val="single" w:color="auto" w:sz="6" w:space="0"/>
            </w:tcBorders>
          </w:tcPr>
          <w:p w14:paraId="65DE67F9">
            <w:pPr>
              <w:pStyle w:val="4"/>
              <w:spacing w:before="0" w:beforeAutospacing="0" w:after="0" w:afterAutospacing="0"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1.审查结果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□通过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□不通过 </w:t>
            </w:r>
          </w:p>
          <w:p w14:paraId="44368D98">
            <w:pPr>
              <w:pStyle w:val="4"/>
              <w:spacing w:before="0" w:beforeAutospacing="0" w:after="0" w:afterAutospacing="0"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.其他</w:t>
            </w:r>
            <w:r>
              <w:rPr>
                <w:rFonts w:ascii="仿宋" w:hAnsi="仿宋" w:eastAsia="仿宋"/>
                <w:sz w:val="24"/>
                <w:szCs w:val="24"/>
              </w:rPr>
              <w:t>情况：</w:t>
            </w:r>
          </w:p>
          <w:p w14:paraId="37493D09">
            <w:pPr>
              <w:pStyle w:val="4"/>
              <w:spacing w:before="0" w:beforeAutospacing="0" w:after="0" w:afterAutospacing="0"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59289F3">
            <w:pPr>
              <w:pStyle w:val="4"/>
              <w:wordWrap w:val="0"/>
              <w:spacing w:before="0" w:beforeAutospacing="0" w:after="0" w:afterAutospacing="0" w:line="3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 w14:paraId="74BCFE6D">
            <w:pPr>
              <w:widowControl/>
              <w:tabs>
                <w:tab w:val="left" w:pos="3962"/>
              </w:tabs>
              <w:spacing w:line="420" w:lineRule="exact"/>
              <w:ind w:left="281" w:hanging="240" w:hangingChars="1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初审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人签名：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  <w:tr w14:paraId="67219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18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AB87DBF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复审</w:t>
            </w:r>
          </w:p>
          <w:p w14:paraId="0FC0A0C0">
            <w:pPr>
              <w:widowControl/>
              <w:tabs>
                <w:tab w:val="left" w:pos="3962"/>
              </w:tabs>
              <w:spacing w:line="420" w:lineRule="exact"/>
              <w:ind w:left="281" w:hanging="240" w:hangingChars="10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结果</w:t>
            </w:r>
          </w:p>
        </w:tc>
        <w:tc>
          <w:tcPr>
            <w:tcW w:w="9286" w:type="dxa"/>
            <w:gridSpan w:val="7"/>
            <w:tcBorders>
              <w:top w:val="single" w:color="auto" w:sz="6" w:space="0"/>
              <w:bottom w:val="single" w:color="auto" w:sz="6" w:space="0"/>
            </w:tcBorders>
          </w:tcPr>
          <w:p w14:paraId="4D9E0B99">
            <w:pPr>
              <w:pStyle w:val="4"/>
              <w:spacing w:before="0" w:beforeAutospacing="0" w:after="0" w:afterAutospacing="0" w:line="3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□同意</w:t>
            </w:r>
            <w:r>
              <w:rPr>
                <w:rFonts w:ascii="仿宋" w:hAnsi="仿宋" w:eastAsia="仿宋"/>
                <w:sz w:val="24"/>
                <w:szCs w:val="24"/>
              </w:rPr>
              <w:t>初审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意见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□不同意</w:t>
            </w:r>
            <w:r>
              <w:rPr>
                <w:rFonts w:ascii="仿宋" w:hAnsi="仿宋" w:eastAsia="仿宋"/>
                <w:sz w:val="24"/>
                <w:szCs w:val="24"/>
              </w:rPr>
              <w:t>初审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  <w:p w14:paraId="0D272C94">
            <w:pPr>
              <w:pStyle w:val="4"/>
              <w:spacing w:before="0" w:beforeAutospacing="0" w:after="0" w:afterAutospacing="0" w:line="3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需要</w:t>
            </w:r>
            <w:r>
              <w:rPr>
                <w:rFonts w:ascii="仿宋" w:hAnsi="仿宋" w:eastAsia="仿宋"/>
                <w:sz w:val="24"/>
                <w:szCs w:val="24"/>
              </w:rPr>
              <w:t>说明的情况：</w:t>
            </w:r>
          </w:p>
          <w:p w14:paraId="7A0EBE32">
            <w:pPr>
              <w:pStyle w:val="4"/>
              <w:spacing w:before="0" w:beforeAutospacing="0" w:after="0" w:afterAutospacing="0" w:line="3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  <w:p w14:paraId="676ADDAF">
            <w:pPr>
              <w:pStyle w:val="4"/>
              <w:spacing w:before="0" w:beforeAutospacing="0" w:after="0" w:afterAutospacing="0" w:line="3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  <w:p w14:paraId="67031ED8">
            <w:pPr>
              <w:widowControl/>
              <w:tabs>
                <w:tab w:val="left" w:pos="3962"/>
              </w:tabs>
              <w:spacing w:line="420" w:lineRule="exact"/>
              <w:ind w:left="281" w:hanging="240" w:hangingChars="1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复审人签名：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  <w:tr w14:paraId="3B102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18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FF5DE25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确认</w:t>
            </w:r>
          </w:p>
          <w:p w14:paraId="39631D3D">
            <w:pPr>
              <w:widowControl/>
              <w:tabs>
                <w:tab w:val="left" w:pos="3962"/>
              </w:tabs>
              <w:spacing w:line="420" w:lineRule="exact"/>
              <w:ind w:left="281" w:hanging="240" w:hangingChars="10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结果</w:t>
            </w:r>
          </w:p>
        </w:tc>
        <w:tc>
          <w:tcPr>
            <w:tcW w:w="9286" w:type="dxa"/>
            <w:gridSpan w:val="7"/>
            <w:tcBorders>
              <w:top w:val="single" w:color="auto" w:sz="6" w:space="0"/>
              <w:bottom w:val="single" w:color="auto" w:sz="6" w:space="0"/>
            </w:tcBorders>
          </w:tcPr>
          <w:p w14:paraId="6E3DDD65">
            <w:pPr>
              <w:widowControl/>
              <w:tabs>
                <w:tab w:val="left" w:pos="3962"/>
              </w:tabs>
              <w:spacing w:line="420" w:lineRule="exact"/>
              <w:ind w:left="281" w:hanging="240" w:hangingChars="1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80F8F4A">
            <w:pPr>
              <w:widowControl/>
              <w:tabs>
                <w:tab w:val="left" w:pos="3962"/>
              </w:tabs>
              <w:spacing w:line="420" w:lineRule="exact"/>
              <w:ind w:left="281" w:hanging="240" w:hangingChars="1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考生签名：               联系</w:t>
            </w:r>
            <w:r>
              <w:rPr>
                <w:rFonts w:ascii="仿宋" w:hAnsi="仿宋" w:eastAsia="仿宋"/>
                <w:sz w:val="24"/>
                <w:szCs w:val="24"/>
              </w:rPr>
              <w:t>电话：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年   月   日</w:t>
            </w:r>
          </w:p>
        </w:tc>
      </w:tr>
    </w:tbl>
    <w:p w14:paraId="0BF1C2FD">
      <w:pPr>
        <w:rPr>
          <w:rFonts w:ascii="仿宋" w:hAnsi="仿宋" w:eastAsia="仿宋"/>
          <w:sz w:val="20"/>
          <w:szCs w:val="2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7898F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246CCA1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6344D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76C5FD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A71DD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156EF9"/>
    <w:multiLevelType w:val="singleLevel"/>
    <w:tmpl w:val="BC156EF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B5"/>
    <w:rsid w:val="00037FE3"/>
    <w:rsid w:val="00066001"/>
    <w:rsid w:val="000A50FD"/>
    <w:rsid w:val="000D5513"/>
    <w:rsid w:val="00105F47"/>
    <w:rsid w:val="0013199B"/>
    <w:rsid w:val="001D15BB"/>
    <w:rsid w:val="00200430"/>
    <w:rsid w:val="00202108"/>
    <w:rsid w:val="00213857"/>
    <w:rsid w:val="00247874"/>
    <w:rsid w:val="00261318"/>
    <w:rsid w:val="00272427"/>
    <w:rsid w:val="002E4B2B"/>
    <w:rsid w:val="002F4164"/>
    <w:rsid w:val="00321AA5"/>
    <w:rsid w:val="00362070"/>
    <w:rsid w:val="003D4C1E"/>
    <w:rsid w:val="003F2FEE"/>
    <w:rsid w:val="00405C76"/>
    <w:rsid w:val="00437C54"/>
    <w:rsid w:val="00464DFB"/>
    <w:rsid w:val="00496ADA"/>
    <w:rsid w:val="004F63E0"/>
    <w:rsid w:val="00526834"/>
    <w:rsid w:val="00533448"/>
    <w:rsid w:val="00566D09"/>
    <w:rsid w:val="005821D9"/>
    <w:rsid w:val="005F6680"/>
    <w:rsid w:val="0060649F"/>
    <w:rsid w:val="00615664"/>
    <w:rsid w:val="006157A6"/>
    <w:rsid w:val="00636FCE"/>
    <w:rsid w:val="0064348E"/>
    <w:rsid w:val="0067098F"/>
    <w:rsid w:val="00677498"/>
    <w:rsid w:val="006D12A4"/>
    <w:rsid w:val="006F73E6"/>
    <w:rsid w:val="00760627"/>
    <w:rsid w:val="0076704E"/>
    <w:rsid w:val="007A548F"/>
    <w:rsid w:val="007A6248"/>
    <w:rsid w:val="00864B49"/>
    <w:rsid w:val="008737F1"/>
    <w:rsid w:val="008A296F"/>
    <w:rsid w:val="008B5528"/>
    <w:rsid w:val="008E28F3"/>
    <w:rsid w:val="009140ED"/>
    <w:rsid w:val="0091764D"/>
    <w:rsid w:val="0093395F"/>
    <w:rsid w:val="00934415"/>
    <w:rsid w:val="009626E4"/>
    <w:rsid w:val="00967F9B"/>
    <w:rsid w:val="009708D1"/>
    <w:rsid w:val="0097169C"/>
    <w:rsid w:val="00991DC2"/>
    <w:rsid w:val="009A514A"/>
    <w:rsid w:val="009A543D"/>
    <w:rsid w:val="00A23ABE"/>
    <w:rsid w:val="00A67C4F"/>
    <w:rsid w:val="00A74E97"/>
    <w:rsid w:val="00A90D62"/>
    <w:rsid w:val="00AD6ED9"/>
    <w:rsid w:val="00AF0616"/>
    <w:rsid w:val="00AF741A"/>
    <w:rsid w:val="00B27103"/>
    <w:rsid w:val="00B30C1D"/>
    <w:rsid w:val="00B32F45"/>
    <w:rsid w:val="00B334D9"/>
    <w:rsid w:val="00B5409F"/>
    <w:rsid w:val="00B82D4F"/>
    <w:rsid w:val="00B9298A"/>
    <w:rsid w:val="00BC6822"/>
    <w:rsid w:val="00C06EA1"/>
    <w:rsid w:val="00C32F2A"/>
    <w:rsid w:val="00C45F3D"/>
    <w:rsid w:val="00CB34C5"/>
    <w:rsid w:val="00CC2078"/>
    <w:rsid w:val="00CC6209"/>
    <w:rsid w:val="00D5207B"/>
    <w:rsid w:val="00D972EE"/>
    <w:rsid w:val="00DA3A26"/>
    <w:rsid w:val="00DF0EFA"/>
    <w:rsid w:val="00DF3301"/>
    <w:rsid w:val="00E1766D"/>
    <w:rsid w:val="00E30DB6"/>
    <w:rsid w:val="00E33AD7"/>
    <w:rsid w:val="00E848C3"/>
    <w:rsid w:val="00EA65A9"/>
    <w:rsid w:val="00EB3709"/>
    <w:rsid w:val="00F07E46"/>
    <w:rsid w:val="00F42C3D"/>
    <w:rsid w:val="00F912BE"/>
    <w:rsid w:val="00FB15B5"/>
    <w:rsid w:val="00FB72BB"/>
    <w:rsid w:val="00FB7F97"/>
    <w:rsid w:val="00FC799A"/>
    <w:rsid w:val="08686551"/>
    <w:rsid w:val="1DAB7FB9"/>
    <w:rsid w:val="344560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CMJX</Company>
  <Pages>1</Pages>
  <Words>704</Words>
  <Characters>721</Characters>
  <Lines>5</Lines>
  <Paragraphs>1</Paragraphs>
  <TotalTime>0</TotalTime>
  <ScaleCrop>false</ScaleCrop>
  <LinksUpToDate>false</LinksUpToDate>
  <CharactersWithSpaces>922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2022-06-17T07:01:00Z</dcterms:created>
  <dc:creator>Eileen.Lau</dc:creator>
  <cp:lastModifiedBy>王科</cp:lastModifiedBy>
  <cp:lastPrinted>2021-05-10T07:40:00Z</cp:lastPrinted>
  <dcterms:modified xsi:type="dcterms:W3CDTF">2025-08-06T03:47:44Z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eyJoZGlkIjoiZGM0ODAxYTBmNDcxOGJiNTE0OGRhOTk0NmFhNjViZDgiLCJ1c2VySWQiOiIxNjQwNDM2MTY2In0=</vt:lpwstr>
  </property>
  <property fmtid="{D5CDD505-2E9C-101B-9397-08002B2CF9AE}" pid="3" name="KSOProductBuildVer">
    <vt:lpwstr>2052-12.1.0.21915</vt:lpwstr>
  </property>
  <property fmtid="{D5CDD505-2E9C-101B-9397-08002B2CF9AE}" pid="4" name="ICV">
    <vt:lpwstr>CFA3547C43FD4886BFCBBC79BB7A30A1_12</vt:lpwstr>
  </property>
</Properties>
</file>