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C5" w:rsidRPr="00895B95" w:rsidRDefault="00895B95" w:rsidP="003D4C1E">
      <w:pPr>
        <w:spacing w:line="420" w:lineRule="exact"/>
        <w:jc w:val="center"/>
        <w:rPr>
          <w:rFonts w:ascii="仿宋" w:eastAsia="仿宋" w:hAnsi="仿宋"/>
          <w:b/>
          <w:bCs/>
          <w:sz w:val="28"/>
        </w:rPr>
      </w:pPr>
      <w:r>
        <w:rPr>
          <w:rFonts w:ascii="仿宋" w:eastAsia="仿宋" w:hAnsi="仿宋" w:hint="eastAsia"/>
          <w:b/>
          <w:bCs/>
          <w:sz w:val="28"/>
        </w:rPr>
        <w:t>附件2：</w:t>
      </w:r>
      <w:bookmarkStart w:id="0" w:name="_GoBack"/>
      <w:bookmarkEnd w:id="0"/>
      <w:r w:rsidR="00B82D4F" w:rsidRPr="00895B95">
        <w:rPr>
          <w:rFonts w:ascii="仿宋" w:eastAsia="仿宋" w:hAnsi="仿宋" w:hint="eastAsia"/>
          <w:b/>
          <w:bCs/>
          <w:sz w:val="28"/>
        </w:rPr>
        <w:t>江西师范大学2022年硕士及以下师资岗位</w:t>
      </w:r>
      <w:r w:rsidR="003D4C1E" w:rsidRPr="00895B95">
        <w:rPr>
          <w:rFonts w:ascii="仿宋" w:eastAsia="仿宋" w:hAnsi="仿宋" w:hint="eastAsia"/>
          <w:b/>
          <w:bCs/>
          <w:sz w:val="28"/>
        </w:rPr>
        <w:t>招聘</w:t>
      </w:r>
      <w:r w:rsidR="003D4C1E" w:rsidRPr="00895B95">
        <w:rPr>
          <w:rFonts w:ascii="仿宋" w:eastAsia="仿宋" w:hAnsi="仿宋"/>
          <w:b/>
          <w:bCs/>
          <w:sz w:val="28"/>
        </w:rPr>
        <w:t>资格复审审查表</w:t>
      </w:r>
    </w:p>
    <w:p w:rsidR="00FB15B5" w:rsidRPr="003D4C1E" w:rsidRDefault="00CB34C5" w:rsidP="00CB34C5">
      <w:pPr>
        <w:spacing w:line="420" w:lineRule="exact"/>
        <w:jc w:val="center"/>
        <w:rPr>
          <w:rFonts w:ascii="仿宋" w:eastAsia="仿宋" w:hAnsi="仿宋"/>
          <w:bCs/>
          <w:color w:val="FF0000"/>
          <w:sz w:val="24"/>
        </w:rPr>
      </w:pPr>
      <w:r w:rsidRPr="003D4C1E">
        <w:rPr>
          <w:rFonts w:ascii="仿宋" w:eastAsia="仿宋" w:hAnsi="仿宋" w:hint="eastAsia"/>
          <w:bCs/>
          <w:color w:val="FF0000"/>
          <w:sz w:val="24"/>
        </w:rPr>
        <w:t>应聘</w:t>
      </w:r>
      <w:r w:rsidRPr="003D4C1E">
        <w:rPr>
          <w:rFonts w:ascii="仿宋" w:eastAsia="仿宋" w:hAnsi="仿宋"/>
          <w:bCs/>
          <w:color w:val="FF0000"/>
          <w:sz w:val="24"/>
        </w:rPr>
        <w:t>岗位：</w:t>
      </w:r>
      <w:r w:rsidRPr="003D4C1E">
        <w:rPr>
          <w:rFonts w:ascii="仿宋" w:eastAsia="仿宋" w:hAnsi="仿宋" w:hint="eastAsia"/>
          <w:bCs/>
          <w:color w:val="FF0000"/>
          <w:sz w:val="24"/>
        </w:rPr>
        <w:t xml:space="preserve">        </w:t>
      </w:r>
      <w:r w:rsidRPr="003D4C1E">
        <w:rPr>
          <w:rFonts w:ascii="仿宋" w:eastAsia="仿宋" w:hAnsi="仿宋" w:hint="eastAsia"/>
          <w:bCs/>
          <w:sz w:val="24"/>
        </w:rPr>
        <w:t xml:space="preserve">          </w:t>
      </w:r>
      <w:r w:rsidRPr="003D4C1E">
        <w:rPr>
          <w:rFonts w:ascii="仿宋" w:eastAsia="仿宋" w:hAnsi="仿宋"/>
          <w:bCs/>
          <w:sz w:val="24"/>
        </w:rPr>
        <w:t xml:space="preserve">      </w:t>
      </w:r>
      <w:r w:rsidRPr="003D4C1E">
        <w:rPr>
          <w:rFonts w:ascii="仿宋" w:eastAsia="仿宋" w:hAnsi="仿宋" w:hint="eastAsia"/>
          <w:bCs/>
          <w:sz w:val="24"/>
        </w:rPr>
        <w:t xml:space="preserve">             </w:t>
      </w:r>
      <w:r w:rsidRPr="003D4C1E">
        <w:rPr>
          <w:rFonts w:ascii="仿宋" w:eastAsia="仿宋" w:hAnsi="仿宋" w:hint="eastAsia"/>
          <w:bCs/>
          <w:color w:val="FF0000"/>
          <w:sz w:val="24"/>
        </w:rPr>
        <w:t xml:space="preserve"> </w:t>
      </w:r>
      <w:r w:rsidR="00FB15B5" w:rsidRPr="003D4C1E">
        <w:rPr>
          <w:rFonts w:ascii="仿宋" w:eastAsia="仿宋" w:hAnsi="仿宋" w:hint="eastAsia"/>
          <w:bCs/>
          <w:color w:val="FF0000"/>
          <w:sz w:val="24"/>
        </w:rPr>
        <w:t>填表时间：    年   月   日</w:t>
      </w: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67"/>
        <w:gridCol w:w="1061"/>
        <w:gridCol w:w="217"/>
        <w:gridCol w:w="917"/>
        <w:gridCol w:w="1418"/>
        <w:gridCol w:w="1116"/>
        <w:gridCol w:w="1577"/>
        <w:gridCol w:w="1417"/>
        <w:gridCol w:w="1985"/>
      </w:tblGrid>
      <w:tr w:rsidR="003D4C1E" w:rsidRPr="003D4C1E" w:rsidTr="00E25CC3">
        <w:trPr>
          <w:cantSplit/>
          <w:trHeight w:hRule="exact" w:val="892"/>
          <w:jc w:val="center"/>
        </w:trPr>
        <w:tc>
          <w:tcPr>
            <w:tcW w:w="767" w:type="dxa"/>
            <w:vAlign w:val="center"/>
          </w:tcPr>
          <w:p w:rsidR="003D4C1E" w:rsidRPr="00E25CC3" w:rsidRDefault="003D4C1E" w:rsidP="00362E28">
            <w:pPr>
              <w:spacing w:line="420" w:lineRule="exact"/>
              <w:jc w:val="center"/>
              <w:rPr>
                <w:rFonts w:ascii="仿宋" w:eastAsia="仿宋" w:hAnsi="仿宋"/>
                <w:bCs/>
                <w:sz w:val="22"/>
                <w:szCs w:val="18"/>
              </w:rPr>
            </w:pPr>
            <w:r w:rsidRPr="00E25CC3">
              <w:rPr>
                <w:rFonts w:ascii="仿宋" w:eastAsia="仿宋" w:hAnsi="仿宋" w:hint="eastAsia"/>
                <w:bCs/>
                <w:sz w:val="22"/>
                <w:szCs w:val="18"/>
              </w:rPr>
              <w:t>姓名</w:t>
            </w:r>
          </w:p>
        </w:tc>
        <w:tc>
          <w:tcPr>
            <w:tcW w:w="1278" w:type="dxa"/>
            <w:gridSpan w:val="2"/>
            <w:vAlign w:val="center"/>
          </w:tcPr>
          <w:p w:rsidR="003D4C1E" w:rsidRPr="00E25CC3" w:rsidRDefault="003D4C1E" w:rsidP="00362E28">
            <w:pPr>
              <w:spacing w:line="420" w:lineRule="exact"/>
              <w:jc w:val="center"/>
              <w:rPr>
                <w:rFonts w:ascii="仿宋" w:eastAsia="仿宋" w:hAnsi="仿宋"/>
                <w:bCs/>
                <w:sz w:val="22"/>
                <w:szCs w:val="18"/>
              </w:rPr>
            </w:pPr>
          </w:p>
        </w:tc>
        <w:tc>
          <w:tcPr>
            <w:tcW w:w="917" w:type="dxa"/>
            <w:tcBorders>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r w:rsidRPr="00E25CC3">
              <w:rPr>
                <w:rFonts w:ascii="仿宋" w:eastAsia="仿宋" w:hAnsi="仿宋" w:hint="eastAsia"/>
                <w:bCs/>
                <w:sz w:val="22"/>
                <w:szCs w:val="18"/>
              </w:rPr>
              <w:t>出  生</w:t>
            </w:r>
          </w:p>
          <w:p w:rsidR="003D4C1E" w:rsidRPr="00E25CC3" w:rsidRDefault="003D4C1E" w:rsidP="00B82D4F">
            <w:pPr>
              <w:spacing w:line="420" w:lineRule="exact"/>
              <w:jc w:val="center"/>
              <w:rPr>
                <w:rFonts w:ascii="仿宋" w:eastAsia="仿宋" w:hAnsi="仿宋"/>
                <w:bCs/>
                <w:sz w:val="22"/>
                <w:szCs w:val="18"/>
              </w:rPr>
            </w:pPr>
            <w:r w:rsidRPr="00E25CC3">
              <w:rPr>
                <w:rFonts w:ascii="仿宋" w:eastAsia="仿宋" w:hAnsi="仿宋" w:hint="eastAsia"/>
                <w:bCs/>
                <w:sz w:val="22"/>
                <w:szCs w:val="18"/>
              </w:rPr>
              <w:t>年  月</w:t>
            </w:r>
          </w:p>
        </w:tc>
        <w:tc>
          <w:tcPr>
            <w:tcW w:w="1418" w:type="dxa"/>
            <w:tcBorders>
              <w:left w:val="single" w:sz="4" w:space="0" w:color="auto"/>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p>
        </w:tc>
        <w:tc>
          <w:tcPr>
            <w:tcW w:w="1116" w:type="dxa"/>
            <w:tcBorders>
              <w:left w:val="single" w:sz="4" w:space="0" w:color="auto"/>
              <w:right w:val="single" w:sz="4" w:space="0" w:color="auto"/>
            </w:tcBorders>
            <w:vAlign w:val="center"/>
          </w:tcPr>
          <w:p w:rsidR="003D4C1E" w:rsidRPr="00E25CC3" w:rsidRDefault="003D4C1E" w:rsidP="00272427">
            <w:pPr>
              <w:spacing w:line="420" w:lineRule="exact"/>
              <w:jc w:val="center"/>
              <w:rPr>
                <w:rFonts w:ascii="仿宋" w:eastAsia="仿宋" w:hAnsi="仿宋"/>
                <w:bCs/>
                <w:sz w:val="22"/>
                <w:szCs w:val="18"/>
              </w:rPr>
            </w:pPr>
            <w:r w:rsidRPr="00E25CC3">
              <w:rPr>
                <w:rFonts w:ascii="仿宋" w:eastAsia="仿宋" w:hAnsi="仿宋" w:hint="eastAsia"/>
                <w:bCs/>
                <w:sz w:val="22"/>
                <w:szCs w:val="18"/>
              </w:rPr>
              <w:t>性别</w:t>
            </w:r>
          </w:p>
        </w:tc>
        <w:tc>
          <w:tcPr>
            <w:tcW w:w="1577" w:type="dxa"/>
            <w:tcBorders>
              <w:left w:val="single" w:sz="4" w:space="0" w:color="auto"/>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p>
        </w:tc>
        <w:tc>
          <w:tcPr>
            <w:tcW w:w="1417" w:type="dxa"/>
            <w:tcBorders>
              <w:left w:val="single" w:sz="4" w:space="0" w:color="auto"/>
              <w:right w:val="single" w:sz="4" w:space="0" w:color="auto"/>
            </w:tcBorders>
          </w:tcPr>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政治</w:t>
            </w:r>
          </w:p>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面貌</w:t>
            </w:r>
          </w:p>
        </w:tc>
        <w:tc>
          <w:tcPr>
            <w:tcW w:w="1985" w:type="dxa"/>
            <w:tcBorders>
              <w:left w:val="single" w:sz="4" w:space="0" w:color="auto"/>
            </w:tcBorders>
            <w:vAlign w:val="center"/>
          </w:tcPr>
          <w:p w:rsidR="003D4C1E" w:rsidRPr="003D4C1E" w:rsidRDefault="003D4C1E" w:rsidP="00362E28">
            <w:pPr>
              <w:spacing w:line="420" w:lineRule="exact"/>
              <w:jc w:val="center"/>
              <w:rPr>
                <w:rFonts w:ascii="仿宋" w:eastAsia="仿宋" w:hAnsi="仿宋"/>
                <w:bCs/>
                <w:sz w:val="18"/>
                <w:szCs w:val="18"/>
              </w:rPr>
            </w:pPr>
          </w:p>
        </w:tc>
      </w:tr>
      <w:tr w:rsidR="003D4C1E" w:rsidRPr="003D4C1E" w:rsidTr="00E25CC3">
        <w:trPr>
          <w:cantSplit/>
          <w:trHeight w:hRule="exact" w:val="871"/>
          <w:jc w:val="center"/>
        </w:trPr>
        <w:tc>
          <w:tcPr>
            <w:tcW w:w="767" w:type="dxa"/>
            <w:vAlign w:val="center"/>
          </w:tcPr>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最高</w:t>
            </w:r>
          </w:p>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学历</w:t>
            </w:r>
          </w:p>
        </w:tc>
        <w:tc>
          <w:tcPr>
            <w:tcW w:w="1278" w:type="dxa"/>
            <w:gridSpan w:val="2"/>
            <w:vAlign w:val="center"/>
          </w:tcPr>
          <w:p w:rsidR="003D4C1E" w:rsidRPr="00E25CC3" w:rsidRDefault="003D4C1E" w:rsidP="00362E28">
            <w:pPr>
              <w:spacing w:line="420" w:lineRule="exact"/>
              <w:jc w:val="center"/>
              <w:rPr>
                <w:rFonts w:ascii="仿宋" w:eastAsia="仿宋" w:hAnsi="仿宋"/>
                <w:bCs/>
                <w:sz w:val="22"/>
                <w:szCs w:val="18"/>
              </w:rPr>
            </w:pPr>
          </w:p>
        </w:tc>
        <w:tc>
          <w:tcPr>
            <w:tcW w:w="917" w:type="dxa"/>
            <w:tcBorders>
              <w:right w:val="single" w:sz="4" w:space="0" w:color="auto"/>
            </w:tcBorders>
            <w:vAlign w:val="center"/>
          </w:tcPr>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最高</w:t>
            </w:r>
          </w:p>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学位</w:t>
            </w:r>
          </w:p>
        </w:tc>
        <w:tc>
          <w:tcPr>
            <w:tcW w:w="1418" w:type="dxa"/>
            <w:tcBorders>
              <w:lef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p>
        </w:tc>
        <w:tc>
          <w:tcPr>
            <w:tcW w:w="1116" w:type="dxa"/>
            <w:tcBorders>
              <w:bottom w:val="single" w:sz="4" w:space="0" w:color="auto"/>
            </w:tcBorders>
            <w:vAlign w:val="center"/>
          </w:tcPr>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最高</w:t>
            </w:r>
            <w:r w:rsidRPr="00E25CC3">
              <w:rPr>
                <w:rFonts w:ascii="仿宋" w:eastAsia="仿宋" w:hAnsi="仿宋"/>
                <w:bCs/>
                <w:sz w:val="22"/>
                <w:szCs w:val="18"/>
              </w:rPr>
              <w:t>学历</w:t>
            </w:r>
          </w:p>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bCs/>
                <w:sz w:val="22"/>
                <w:szCs w:val="18"/>
              </w:rPr>
              <w:t>毕业</w:t>
            </w:r>
            <w:r w:rsidRPr="00E25CC3">
              <w:rPr>
                <w:rFonts w:ascii="仿宋" w:eastAsia="仿宋" w:hAnsi="仿宋" w:hint="eastAsia"/>
                <w:bCs/>
                <w:sz w:val="22"/>
                <w:szCs w:val="18"/>
              </w:rPr>
              <w:t>专业</w:t>
            </w:r>
          </w:p>
        </w:tc>
        <w:tc>
          <w:tcPr>
            <w:tcW w:w="1577" w:type="dxa"/>
            <w:tcBorders>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p>
        </w:tc>
        <w:tc>
          <w:tcPr>
            <w:tcW w:w="1417" w:type="dxa"/>
            <w:tcBorders>
              <w:right w:val="single" w:sz="4" w:space="0" w:color="auto"/>
            </w:tcBorders>
          </w:tcPr>
          <w:p w:rsidR="003D4C1E" w:rsidRPr="00E25CC3" w:rsidRDefault="003D4C1E" w:rsidP="003D4C1E">
            <w:pPr>
              <w:spacing w:line="420" w:lineRule="exact"/>
              <w:jc w:val="center"/>
              <w:rPr>
                <w:rFonts w:ascii="仿宋" w:eastAsia="仿宋" w:hAnsi="仿宋"/>
                <w:bCs/>
                <w:sz w:val="22"/>
                <w:szCs w:val="18"/>
              </w:rPr>
            </w:pPr>
            <w:r w:rsidRPr="00E25CC3">
              <w:rPr>
                <w:rFonts w:ascii="仿宋" w:eastAsia="仿宋" w:hAnsi="仿宋" w:hint="eastAsia"/>
                <w:bCs/>
                <w:sz w:val="22"/>
                <w:szCs w:val="18"/>
              </w:rPr>
              <w:t>身份</w:t>
            </w:r>
          </w:p>
          <w:p w:rsidR="003D4C1E" w:rsidRPr="00E25CC3" w:rsidRDefault="003D4C1E" w:rsidP="003D4C1E">
            <w:pPr>
              <w:widowControl/>
              <w:spacing w:line="420" w:lineRule="exact"/>
              <w:jc w:val="center"/>
              <w:rPr>
                <w:rFonts w:ascii="仿宋" w:eastAsia="仿宋" w:hAnsi="仿宋"/>
                <w:bCs/>
                <w:sz w:val="22"/>
                <w:szCs w:val="18"/>
              </w:rPr>
            </w:pPr>
            <w:r w:rsidRPr="00E25CC3">
              <w:rPr>
                <w:rFonts w:ascii="仿宋" w:eastAsia="仿宋" w:hAnsi="仿宋" w:hint="eastAsia"/>
                <w:bCs/>
                <w:sz w:val="22"/>
                <w:szCs w:val="18"/>
              </w:rPr>
              <w:t>证号</w:t>
            </w:r>
          </w:p>
        </w:tc>
        <w:tc>
          <w:tcPr>
            <w:tcW w:w="1985" w:type="dxa"/>
            <w:tcBorders>
              <w:left w:val="single" w:sz="4" w:space="0" w:color="auto"/>
            </w:tcBorders>
            <w:vAlign w:val="center"/>
          </w:tcPr>
          <w:p w:rsidR="003D4C1E" w:rsidRPr="003D4C1E" w:rsidRDefault="003D4C1E" w:rsidP="00362E28">
            <w:pPr>
              <w:widowControl/>
              <w:spacing w:line="420" w:lineRule="exact"/>
              <w:jc w:val="center"/>
              <w:rPr>
                <w:rFonts w:ascii="仿宋" w:eastAsia="仿宋" w:hAnsi="仿宋"/>
                <w:bCs/>
                <w:sz w:val="18"/>
                <w:szCs w:val="18"/>
              </w:rPr>
            </w:pPr>
          </w:p>
        </w:tc>
      </w:tr>
      <w:tr w:rsidR="003D4C1E" w:rsidRPr="003D4C1E" w:rsidTr="00E25CC3">
        <w:trPr>
          <w:cantSplit/>
          <w:trHeight w:val="715"/>
          <w:jc w:val="center"/>
        </w:trPr>
        <w:tc>
          <w:tcPr>
            <w:tcW w:w="767" w:type="dxa"/>
            <w:tcBorders>
              <w:top w:val="single" w:sz="6" w:space="0" w:color="auto"/>
              <w:bottom w:val="single" w:sz="6" w:space="0" w:color="auto"/>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r w:rsidRPr="00E25CC3">
              <w:rPr>
                <w:rFonts w:ascii="仿宋" w:eastAsia="仿宋" w:hAnsi="仿宋" w:hint="eastAsia"/>
                <w:bCs/>
                <w:sz w:val="22"/>
                <w:szCs w:val="18"/>
              </w:rPr>
              <w:t>毕业</w:t>
            </w:r>
          </w:p>
          <w:p w:rsidR="003D4C1E" w:rsidRPr="00E25CC3" w:rsidRDefault="003D4C1E" w:rsidP="00362E28">
            <w:pPr>
              <w:spacing w:line="420" w:lineRule="exact"/>
              <w:jc w:val="center"/>
              <w:rPr>
                <w:rFonts w:ascii="仿宋" w:eastAsia="仿宋" w:hAnsi="仿宋"/>
                <w:bCs/>
                <w:sz w:val="22"/>
                <w:szCs w:val="18"/>
              </w:rPr>
            </w:pPr>
            <w:r w:rsidRPr="00E25CC3">
              <w:rPr>
                <w:rFonts w:ascii="仿宋" w:eastAsia="仿宋" w:hAnsi="仿宋" w:hint="eastAsia"/>
                <w:bCs/>
                <w:sz w:val="22"/>
                <w:szCs w:val="18"/>
              </w:rPr>
              <w:t>时间</w:t>
            </w:r>
          </w:p>
        </w:tc>
        <w:tc>
          <w:tcPr>
            <w:tcW w:w="1278" w:type="dxa"/>
            <w:gridSpan w:val="2"/>
            <w:tcBorders>
              <w:top w:val="single" w:sz="6" w:space="0" w:color="auto"/>
              <w:left w:val="single" w:sz="4" w:space="0" w:color="auto"/>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p>
        </w:tc>
        <w:tc>
          <w:tcPr>
            <w:tcW w:w="917" w:type="dxa"/>
            <w:tcBorders>
              <w:top w:val="single" w:sz="6" w:space="0" w:color="auto"/>
              <w:left w:val="single" w:sz="4" w:space="0" w:color="auto"/>
              <w:bottom w:val="nil"/>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r w:rsidRPr="00E25CC3">
              <w:rPr>
                <w:rFonts w:ascii="仿宋" w:eastAsia="仿宋" w:hAnsi="仿宋" w:hint="eastAsia"/>
                <w:bCs/>
                <w:sz w:val="22"/>
                <w:szCs w:val="18"/>
              </w:rPr>
              <w:t xml:space="preserve">毕业  </w:t>
            </w:r>
            <w:r w:rsidRPr="00E25CC3">
              <w:rPr>
                <w:rFonts w:ascii="仿宋" w:eastAsia="仿宋" w:hAnsi="仿宋"/>
                <w:bCs/>
                <w:sz w:val="22"/>
                <w:szCs w:val="18"/>
              </w:rPr>
              <w:t>学校</w:t>
            </w:r>
          </w:p>
        </w:tc>
        <w:tc>
          <w:tcPr>
            <w:tcW w:w="2534" w:type="dxa"/>
            <w:gridSpan w:val="2"/>
            <w:tcBorders>
              <w:top w:val="single" w:sz="6" w:space="0" w:color="auto"/>
              <w:left w:val="single" w:sz="4" w:space="0" w:color="auto"/>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p>
        </w:tc>
        <w:tc>
          <w:tcPr>
            <w:tcW w:w="2994" w:type="dxa"/>
            <w:gridSpan w:val="2"/>
            <w:tcBorders>
              <w:top w:val="single" w:sz="6" w:space="0" w:color="auto"/>
              <w:left w:val="single" w:sz="4" w:space="0" w:color="auto"/>
              <w:right w:val="single" w:sz="4" w:space="0" w:color="auto"/>
            </w:tcBorders>
            <w:vAlign w:val="center"/>
          </w:tcPr>
          <w:p w:rsidR="003D4C1E" w:rsidRPr="00E25CC3" w:rsidRDefault="003D4C1E" w:rsidP="00362E28">
            <w:pPr>
              <w:spacing w:line="420" w:lineRule="exact"/>
              <w:jc w:val="center"/>
              <w:rPr>
                <w:rFonts w:ascii="仿宋" w:eastAsia="仿宋" w:hAnsi="仿宋"/>
                <w:bCs/>
                <w:sz w:val="22"/>
                <w:szCs w:val="18"/>
              </w:rPr>
            </w:pPr>
            <w:r w:rsidRPr="00E25CC3">
              <w:rPr>
                <w:rFonts w:ascii="仿宋" w:eastAsia="仿宋" w:hAnsi="仿宋" w:hint="eastAsia"/>
                <w:bCs/>
                <w:sz w:val="22"/>
                <w:szCs w:val="18"/>
              </w:rPr>
              <w:t>现工作单位及单位性质</w:t>
            </w:r>
          </w:p>
          <w:p w:rsidR="003D4C1E" w:rsidRPr="00E25CC3" w:rsidRDefault="003D4C1E" w:rsidP="003D4C1E">
            <w:pPr>
              <w:widowControl/>
              <w:spacing w:line="420" w:lineRule="exact"/>
              <w:ind w:leftChars="100" w:left="210"/>
              <w:rPr>
                <w:rFonts w:ascii="仿宋" w:eastAsia="仿宋" w:hAnsi="仿宋"/>
                <w:bCs/>
                <w:sz w:val="22"/>
                <w:szCs w:val="18"/>
              </w:rPr>
            </w:pPr>
            <w:r w:rsidRPr="00E25CC3">
              <w:rPr>
                <w:rFonts w:ascii="仿宋" w:eastAsia="仿宋" w:hAnsi="仿宋" w:hint="eastAsia"/>
                <w:bCs/>
                <w:color w:val="FF0000"/>
                <w:sz w:val="22"/>
                <w:szCs w:val="18"/>
              </w:rPr>
              <w:t>（此项非</w:t>
            </w:r>
            <w:r w:rsidRPr="00E25CC3">
              <w:rPr>
                <w:rFonts w:ascii="仿宋" w:eastAsia="仿宋" w:hAnsi="仿宋"/>
                <w:bCs/>
                <w:color w:val="FF0000"/>
                <w:sz w:val="22"/>
                <w:szCs w:val="18"/>
              </w:rPr>
              <w:t>应届毕业生</w:t>
            </w:r>
            <w:r w:rsidRPr="00E25CC3">
              <w:rPr>
                <w:rFonts w:ascii="仿宋" w:eastAsia="仿宋" w:hAnsi="仿宋" w:hint="eastAsia"/>
                <w:bCs/>
                <w:color w:val="FF0000"/>
                <w:sz w:val="22"/>
                <w:szCs w:val="18"/>
              </w:rPr>
              <w:t>填写）</w:t>
            </w:r>
          </w:p>
        </w:tc>
        <w:tc>
          <w:tcPr>
            <w:tcW w:w="1985" w:type="dxa"/>
            <w:tcBorders>
              <w:top w:val="single" w:sz="6" w:space="0" w:color="auto"/>
              <w:left w:val="single" w:sz="4" w:space="0" w:color="auto"/>
              <w:bottom w:val="single" w:sz="6" w:space="0" w:color="auto"/>
            </w:tcBorders>
            <w:vAlign w:val="center"/>
          </w:tcPr>
          <w:p w:rsidR="003D4C1E" w:rsidRPr="003D4C1E" w:rsidRDefault="003D4C1E" w:rsidP="005821D9">
            <w:pPr>
              <w:widowControl/>
              <w:spacing w:line="420" w:lineRule="exact"/>
              <w:ind w:left="180" w:hangingChars="100" w:hanging="180"/>
              <w:rPr>
                <w:rFonts w:ascii="仿宋" w:eastAsia="仿宋" w:hAnsi="仿宋"/>
                <w:bCs/>
                <w:sz w:val="18"/>
                <w:szCs w:val="18"/>
              </w:rPr>
            </w:pPr>
          </w:p>
        </w:tc>
      </w:tr>
      <w:tr w:rsidR="003D4C1E" w:rsidRPr="003D4C1E" w:rsidTr="003D4C1E">
        <w:trPr>
          <w:cantSplit/>
          <w:trHeight w:val="489"/>
          <w:jc w:val="center"/>
        </w:trPr>
        <w:tc>
          <w:tcPr>
            <w:tcW w:w="10475" w:type="dxa"/>
            <w:gridSpan w:val="9"/>
            <w:tcBorders>
              <w:top w:val="single" w:sz="6" w:space="0" w:color="auto"/>
              <w:bottom w:val="single" w:sz="6" w:space="0" w:color="auto"/>
            </w:tcBorders>
          </w:tcPr>
          <w:p w:rsidR="003D4C1E" w:rsidRPr="003D4C1E" w:rsidRDefault="003D4C1E" w:rsidP="00CB34C5">
            <w:pPr>
              <w:widowControl/>
              <w:spacing w:line="420" w:lineRule="exact"/>
              <w:ind w:left="281" w:hangingChars="100" w:hanging="281"/>
              <w:jc w:val="center"/>
              <w:rPr>
                <w:rFonts w:ascii="仿宋" w:eastAsia="仿宋" w:hAnsi="仿宋"/>
                <w:b/>
                <w:bCs/>
                <w:sz w:val="18"/>
                <w:szCs w:val="18"/>
              </w:rPr>
            </w:pPr>
            <w:r w:rsidRPr="003D4C1E">
              <w:rPr>
                <w:rFonts w:ascii="仿宋" w:eastAsia="仿宋" w:hAnsi="仿宋" w:hint="eastAsia"/>
                <w:b/>
                <w:bCs/>
                <w:sz w:val="28"/>
                <w:szCs w:val="18"/>
              </w:rPr>
              <w:t>考生</w:t>
            </w:r>
            <w:r w:rsidRPr="003D4C1E">
              <w:rPr>
                <w:rFonts w:ascii="仿宋" w:eastAsia="仿宋" w:hAnsi="仿宋"/>
                <w:b/>
                <w:bCs/>
                <w:sz w:val="28"/>
                <w:szCs w:val="18"/>
              </w:rPr>
              <w:t>提供审查资料目录（</w:t>
            </w:r>
            <w:r w:rsidRPr="003D4C1E">
              <w:rPr>
                <w:rFonts w:ascii="仿宋" w:eastAsia="仿宋" w:hAnsi="仿宋" w:hint="eastAsia"/>
                <w:b/>
                <w:bCs/>
                <w:sz w:val="28"/>
                <w:szCs w:val="18"/>
              </w:rPr>
              <w:t>只</w:t>
            </w:r>
            <w:r w:rsidRPr="003D4C1E">
              <w:rPr>
                <w:rFonts w:ascii="仿宋" w:eastAsia="仿宋" w:hAnsi="仿宋"/>
                <w:b/>
                <w:bCs/>
                <w:sz w:val="28"/>
                <w:szCs w:val="18"/>
              </w:rPr>
              <w:t>提供岗位条件要求的材料）</w:t>
            </w:r>
          </w:p>
        </w:tc>
      </w:tr>
      <w:tr w:rsidR="003D4C1E" w:rsidRPr="003D4C1E" w:rsidTr="00F60244">
        <w:trPr>
          <w:cantSplit/>
          <w:trHeight w:val="314"/>
          <w:jc w:val="center"/>
        </w:trPr>
        <w:tc>
          <w:tcPr>
            <w:tcW w:w="10475" w:type="dxa"/>
            <w:gridSpan w:val="9"/>
            <w:tcBorders>
              <w:top w:val="single" w:sz="6" w:space="0" w:color="auto"/>
              <w:bottom w:val="single" w:sz="6" w:space="0" w:color="auto"/>
            </w:tcBorders>
          </w:tcPr>
          <w:p w:rsidR="003D4C1E" w:rsidRPr="003D4C1E" w:rsidRDefault="003D4C1E" w:rsidP="00864B49">
            <w:pPr>
              <w:widowControl/>
              <w:spacing w:line="420" w:lineRule="exact"/>
              <w:ind w:left="240" w:hangingChars="100" w:hanging="240"/>
              <w:jc w:val="left"/>
              <w:rPr>
                <w:rFonts w:ascii="仿宋" w:eastAsia="仿宋" w:hAnsi="仿宋"/>
                <w:bCs/>
                <w:sz w:val="24"/>
                <w:szCs w:val="18"/>
              </w:rPr>
            </w:pPr>
            <w:r w:rsidRPr="003D4C1E">
              <w:rPr>
                <w:rFonts w:ascii="仿宋" w:eastAsia="仿宋" w:hAnsi="仿宋" w:hint="eastAsia"/>
                <w:bCs/>
                <w:sz w:val="24"/>
                <w:szCs w:val="18"/>
              </w:rPr>
              <w:t>1.《江西师范大学2022年硕士及以下师资岗位招聘报名表》</w:t>
            </w:r>
          </w:p>
          <w:p w:rsidR="003D4C1E" w:rsidRPr="003D4C1E" w:rsidRDefault="003D4C1E" w:rsidP="00864B49">
            <w:pPr>
              <w:widowControl/>
              <w:spacing w:line="420" w:lineRule="exact"/>
              <w:ind w:left="240" w:hangingChars="100" w:hanging="240"/>
              <w:jc w:val="left"/>
              <w:rPr>
                <w:rFonts w:ascii="仿宋" w:eastAsia="仿宋" w:hAnsi="仿宋"/>
                <w:bCs/>
                <w:sz w:val="24"/>
                <w:szCs w:val="18"/>
              </w:rPr>
            </w:pPr>
            <w:r w:rsidRPr="003D4C1E">
              <w:rPr>
                <w:rFonts w:ascii="仿宋" w:eastAsia="仿宋" w:hAnsi="仿宋" w:hint="eastAsia"/>
                <w:bCs/>
                <w:sz w:val="24"/>
                <w:szCs w:val="18"/>
              </w:rPr>
              <w:t>2.</w:t>
            </w:r>
            <w:r w:rsidRPr="003D4C1E">
              <w:rPr>
                <w:rFonts w:ascii="仿宋" w:eastAsia="仿宋" w:hAnsi="仿宋" w:cs="宋体" w:hint="eastAsia"/>
                <w:color w:val="333333"/>
                <w:kern w:val="0"/>
                <w:sz w:val="24"/>
                <w:szCs w:val="28"/>
              </w:rPr>
              <w:t xml:space="preserve"> 有效期内的二代居民身份证</w:t>
            </w:r>
          </w:p>
          <w:p w:rsidR="003D4C1E" w:rsidRPr="003D4C1E" w:rsidRDefault="003D4C1E" w:rsidP="00864B49">
            <w:pPr>
              <w:widowControl/>
              <w:spacing w:line="420" w:lineRule="exact"/>
              <w:ind w:left="240" w:hangingChars="100" w:hanging="240"/>
              <w:jc w:val="left"/>
              <w:rPr>
                <w:rFonts w:ascii="仿宋" w:eastAsia="仿宋" w:hAnsi="仿宋"/>
                <w:sz w:val="24"/>
                <w:szCs w:val="28"/>
              </w:rPr>
            </w:pPr>
            <w:r w:rsidRPr="003D4C1E">
              <w:rPr>
                <w:rFonts w:ascii="仿宋" w:eastAsia="仿宋" w:hAnsi="仿宋" w:hint="eastAsia"/>
                <w:sz w:val="24"/>
                <w:szCs w:val="28"/>
              </w:rPr>
              <w:t>3</w:t>
            </w:r>
            <w:r w:rsidRPr="003D4C1E">
              <w:rPr>
                <w:rFonts w:ascii="仿宋" w:eastAsia="仿宋" w:hAnsi="仿宋"/>
                <w:sz w:val="24"/>
                <w:szCs w:val="28"/>
              </w:rPr>
              <w:t>.</w:t>
            </w:r>
            <w:r w:rsidRPr="003D4C1E">
              <w:rPr>
                <w:rFonts w:ascii="仿宋" w:eastAsia="仿宋" w:hAnsi="仿宋" w:cs="宋体" w:hint="eastAsia"/>
                <w:color w:val="333333"/>
                <w:kern w:val="0"/>
                <w:sz w:val="24"/>
                <w:szCs w:val="28"/>
              </w:rPr>
              <w:t>岗位</w:t>
            </w:r>
            <w:r w:rsidRPr="003D4C1E">
              <w:rPr>
                <w:rFonts w:ascii="仿宋" w:eastAsia="仿宋" w:hAnsi="仿宋" w:cs="宋体"/>
                <w:color w:val="333333"/>
                <w:kern w:val="0"/>
                <w:sz w:val="24"/>
                <w:szCs w:val="28"/>
              </w:rPr>
              <w:t>要求的</w:t>
            </w:r>
            <w:r w:rsidRPr="003D4C1E">
              <w:rPr>
                <w:rFonts w:ascii="仿宋" w:eastAsia="仿宋" w:hAnsi="仿宋" w:cs="宋体" w:hint="eastAsia"/>
                <w:color w:val="333333"/>
                <w:kern w:val="0"/>
                <w:sz w:val="24"/>
                <w:szCs w:val="28"/>
              </w:rPr>
              <w:t>学历、学位证书</w:t>
            </w:r>
            <w:r w:rsidRPr="003D4C1E">
              <w:rPr>
                <w:rFonts w:ascii="仿宋" w:eastAsia="仿宋" w:hAnsi="仿宋" w:hint="eastAsia"/>
                <w:sz w:val="24"/>
                <w:szCs w:val="28"/>
              </w:rPr>
              <w:t>（2022年应届毕业生如尚未取得学历学位证，须提供毕业生就业推荐表或研究生院开具的证明）</w:t>
            </w:r>
          </w:p>
          <w:p w:rsidR="003D4C1E" w:rsidRPr="003D4C1E" w:rsidRDefault="003D4C1E" w:rsidP="00864B49">
            <w:pPr>
              <w:widowControl/>
              <w:spacing w:line="420" w:lineRule="exact"/>
              <w:ind w:left="240" w:hangingChars="100" w:hanging="240"/>
              <w:jc w:val="left"/>
              <w:rPr>
                <w:rFonts w:ascii="仿宋" w:eastAsia="仿宋" w:hAnsi="仿宋"/>
                <w:sz w:val="24"/>
                <w:szCs w:val="28"/>
              </w:rPr>
            </w:pPr>
            <w:r w:rsidRPr="003D4C1E">
              <w:rPr>
                <w:rFonts w:ascii="仿宋" w:eastAsia="仿宋" w:hAnsi="仿宋" w:cs="宋体"/>
                <w:color w:val="333333"/>
                <w:kern w:val="0"/>
                <w:sz w:val="24"/>
                <w:szCs w:val="28"/>
              </w:rPr>
              <w:t>4</w:t>
            </w:r>
            <w:r w:rsidRPr="003D4C1E">
              <w:rPr>
                <w:rFonts w:ascii="仿宋" w:eastAsia="仿宋" w:hAnsi="仿宋" w:cs="宋体" w:hint="eastAsia"/>
                <w:color w:val="333333"/>
                <w:kern w:val="0"/>
                <w:sz w:val="24"/>
                <w:szCs w:val="28"/>
              </w:rPr>
              <w:t>.报考人员为机关事业单位事业编制工作人员的，还应提供单位人事部门出具的同意报考证明</w:t>
            </w:r>
          </w:p>
          <w:p w:rsidR="003D4C1E" w:rsidRPr="003D4C1E" w:rsidRDefault="003D4C1E" w:rsidP="00864B49">
            <w:pPr>
              <w:widowControl/>
              <w:spacing w:line="420" w:lineRule="exact"/>
              <w:ind w:left="240" w:hangingChars="100" w:hanging="240"/>
              <w:jc w:val="left"/>
              <w:rPr>
                <w:rFonts w:ascii="仿宋" w:eastAsia="仿宋" w:hAnsi="仿宋" w:cs="宋体"/>
                <w:color w:val="333333"/>
                <w:kern w:val="0"/>
                <w:sz w:val="24"/>
                <w:szCs w:val="28"/>
              </w:rPr>
            </w:pPr>
            <w:r w:rsidRPr="003D4C1E">
              <w:rPr>
                <w:rFonts w:ascii="仿宋" w:eastAsia="仿宋" w:hAnsi="仿宋" w:cs="宋体"/>
                <w:color w:val="333333"/>
                <w:kern w:val="0"/>
                <w:sz w:val="24"/>
                <w:szCs w:val="28"/>
              </w:rPr>
              <w:t>5.</w:t>
            </w:r>
            <w:r w:rsidRPr="003D4C1E">
              <w:rPr>
                <w:rFonts w:ascii="仿宋" w:eastAsia="仿宋" w:hAnsi="仿宋" w:cs="宋体" w:hint="eastAsia"/>
                <w:color w:val="333333"/>
                <w:kern w:val="0"/>
                <w:sz w:val="24"/>
                <w:szCs w:val="28"/>
              </w:rPr>
              <w:t>择业期内未落实工作单位的高校毕业生报考限应届毕业生报考的岗位须提供人事档案托管证明；</w:t>
            </w:r>
          </w:p>
          <w:p w:rsidR="003D4C1E" w:rsidRPr="003D4C1E" w:rsidRDefault="003D4C1E" w:rsidP="00864B49">
            <w:pPr>
              <w:widowControl/>
              <w:spacing w:line="420" w:lineRule="exact"/>
              <w:ind w:left="240" w:hangingChars="100" w:hanging="240"/>
              <w:jc w:val="left"/>
              <w:rPr>
                <w:rFonts w:ascii="仿宋" w:eastAsia="仿宋" w:hAnsi="仿宋" w:cs="宋体"/>
                <w:color w:val="333333"/>
                <w:kern w:val="0"/>
                <w:sz w:val="24"/>
                <w:szCs w:val="28"/>
              </w:rPr>
            </w:pPr>
            <w:r w:rsidRPr="003D4C1E">
              <w:rPr>
                <w:rFonts w:ascii="仿宋" w:eastAsia="仿宋" w:hAnsi="仿宋" w:cs="宋体"/>
                <w:color w:val="333333"/>
                <w:kern w:val="0"/>
                <w:sz w:val="24"/>
                <w:szCs w:val="28"/>
              </w:rPr>
              <w:t>6</w:t>
            </w:r>
            <w:r w:rsidRPr="003D4C1E">
              <w:rPr>
                <w:rFonts w:ascii="仿宋" w:eastAsia="仿宋" w:hAnsi="仿宋" w:cs="宋体" w:hint="eastAsia"/>
                <w:color w:val="333333"/>
                <w:kern w:val="0"/>
                <w:sz w:val="24"/>
                <w:szCs w:val="28"/>
              </w:rPr>
              <w:t>.符合所应聘岗位要求的其他证明材料。包括</w:t>
            </w:r>
            <w:r w:rsidRPr="003D4C1E">
              <w:rPr>
                <w:rFonts w:ascii="仿宋" w:eastAsia="仿宋" w:hAnsi="仿宋" w:cs="宋体"/>
                <w:color w:val="333333"/>
                <w:kern w:val="0"/>
                <w:sz w:val="24"/>
                <w:szCs w:val="28"/>
              </w:rPr>
              <w:t>：</w:t>
            </w:r>
            <w:r w:rsidRPr="003D4C1E">
              <w:rPr>
                <w:rFonts w:ascii="仿宋" w:eastAsia="仿宋" w:hAnsi="仿宋" w:cs="宋体" w:hint="eastAsia"/>
                <w:color w:val="333333"/>
                <w:kern w:val="0"/>
                <w:sz w:val="24"/>
                <w:szCs w:val="28"/>
              </w:rPr>
              <w:t>中共</w:t>
            </w:r>
            <w:r w:rsidRPr="003D4C1E">
              <w:rPr>
                <w:rFonts w:ascii="仿宋" w:eastAsia="仿宋" w:hAnsi="仿宋" w:cs="宋体"/>
                <w:color w:val="333333"/>
                <w:kern w:val="0"/>
                <w:sz w:val="24"/>
                <w:szCs w:val="28"/>
              </w:rPr>
              <w:t>党员证明（</w:t>
            </w:r>
            <w:r w:rsidRPr="003D4C1E">
              <w:rPr>
                <w:rFonts w:ascii="仿宋" w:eastAsia="仿宋" w:hAnsi="仿宋" w:cs="宋体" w:hint="eastAsia"/>
                <w:color w:val="333333"/>
                <w:kern w:val="0"/>
                <w:sz w:val="24"/>
                <w:szCs w:val="28"/>
              </w:rPr>
              <w:t>组织关系</w:t>
            </w:r>
            <w:r w:rsidRPr="003D4C1E">
              <w:rPr>
                <w:rFonts w:ascii="仿宋" w:eastAsia="仿宋" w:hAnsi="仿宋" w:cs="宋体"/>
                <w:color w:val="333333"/>
                <w:kern w:val="0"/>
                <w:sz w:val="24"/>
                <w:szCs w:val="28"/>
              </w:rPr>
              <w:t>所在地出具的证明）</w:t>
            </w:r>
            <w:r w:rsidRPr="003D4C1E">
              <w:rPr>
                <w:rFonts w:ascii="仿宋" w:eastAsia="仿宋" w:hAnsi="仿宋" w:cs="宋体" w:hint="eastAsia"/>
                <w:color w:val="333333"/>
                <w:kern w:val="0"/>
                <w:sz w:val="24"/>
                <w:szCs w:val="28"/>
              </w:rPr>
              <w:t>；工作</w:t>
            </w:r>
            <w:r w:rsidRPr="003D4C1E">
              <w:rPr>
                <w:rFonts w:ascii="仿宋" w:eastAsia="仿宋" w:hAnsi="仿宋" w:cs="宋体"/>
                <w:color w:val="333333"/>
                <w:kern w:val="0"/>
                <w:sz w:val="24"/>
                <w:szCs w:val="28"/>
              </w:rPr>
              <w:t>经历</w:t>
            </w:r>
            <w:r w:rsidRPr="003D4C1E">
              <w:rPr>
                <w:rFonts w:ascii="仿宋" w:eastAsia="仿宋" w:hAnsi="仿宋" w:cs="宋体" w:hint="eastAsia"/>
                <w:color w:val="333333"/>
                <w:kern w:val="0"/>
                <w:sz w:val="24"/>
                <w:szCs w:val="28"/>
              </w:rPr>
              <w:t>证明</w:t>
            </w:r>
            <w:r w:rsidRPr="003D4C1E">
              <w:rPr>
                <w:rFonts w:ascii="仿宋" w:eastAsia="仿宋" w:hAnsi="仿宋" w:cs="宋体"/>
                <w:color w:val="333333"/>
                <w:kern w:val="0"/>
                <w:sz w:val="24"/>
                <w:szCs w:val="28"/>
              </w:rPr>
              <w:t>（须出具社保缴费记录</w:t>
            </w:r>
            <w:r w:rsidRPr="003D4C1E">
              <w:rPr>
                <w:rFonts w:ascii="仿宋" w:eastAsia="仿宋" w:hAnsi="仿宋" w:cs="宋体" w:hint="eastAsia"/>
                <w:color w:val="333333"/>
                <w:kern w:val="0"/>
                <w:sz w:val="24"/>
                <w:szCs w:val="28"/>
              </w:rPr>
              <w:t>及</w:t>
            </w:r>
            <w:r w:rsidRPr="003D4C1E">
              <w:rPr>
                <w:rFonts w:ascii="仿宋" w:eastAsia="仿宋" w:hAnsi="仿宋" w:cs="宋体"/>
                <w:color w:val="333333"/>
                <w:kern w:val="0"/>
                <w:sz w:val="24"/>
                <w:szCs w:val="28"/>
              </w:rPr>
              <w:t>人事部门开具的证明材料</w:t>
            </w:r>
            <w:r w:rsidRPr="003D4C1E">
              <w:rPr>
                <w:rFonts w:ascii="仿宋" w:eastAsia="仿宋" w:hAnsi="仿宋" w:cs="宋体" w:hint="eastAsia"/>
                <w:color w:val="333333"/>
                <w:kern w:val="0"/>
                <w:sz w:val="24"/>
                <w:szCs w:val="28"/>
              </w:rPr>
              <w:t>等</w:t>
            </w:r>
            <w:r w:rsidRPr="003D4C1E">
              <w:rPr>
                <w:rFonts w:ascii="仿宋" w:eastAsia="仿宋" w:hAnsi="仿宋" w:cs="宋体"/>
                <w:color w:val="333333"/>
                <w:kern w:val="0"/>
                <w:sz w:val="24"/>
                <w:szCs w:val="28"/>
              </w:rPr>
              <w:t>）</w:t>
            </w:r>
            <w:r w:rsidRPr="003D4C1E">
              <w:rPr>
                <w:rFonts w:ascii="仿宋" w:eastAsia="仿宋" w:hAnsi="仿宋" w:cs="宋体" w:hint="eastAsia"/>
                <w:color w:val="333333"/>
                <w:kern w:val="0"/>
                <w:sz w:val="24"/>
                <w:szCs w:val="28"/>
              </w:rPr>
              <w:t>、奖项</w:t>
            </w:r>
            <w:r w:rsidRPr="003D4C1E">
              <w:rPr>
                <w:rFonts w:ascii="仿宋" w:eastAsia="仿宋" w:hAnsi="仿宋" w:cs="宋体"/>
                <w:color w:val="333333"/>
                <w:kern w:val="0"/>
                <w:sz w:val="24"/>
                <w:szCs w:val="28"/>
              </w:rPr>
              <w:t>证书</w:t>
            </w:r>
            <w:r w:rsidRPr="003D4C1E">
              <w:rPr>
                <w:rFonts w:ascii="仿宋" w:eastAsia="仿宋" w:hAnsi="仿宋" w:cs="宋体" w:hint="eastAsia"/>
                <w:color w:val="333333"/>
                <w:kern w:val="0"/>
                <w:sz w:val="24"/>
                <w:szCs w:val="28"/>
              </w:rPr>
              <w:t>、</w:t>
            </w:r>
            <w:r w:rsidRPr="003D4C1E">
              <w:rPr>
                <w:rFonts w:ascii="仿宋" w:eastAsia="仿宋" w:hAnsi="仿宋" w:cs="宋体"/>
                <w:color w:val="333333"/>
                <w:kern w:val="0"/>
                <w:sz w:val="24"/>
                <w:szCs w:val="28"/>
              </w:rPr>
              <w:t>科研业绩</w:t>
            </w:r>
            <w:r w:rsidRPr="003D4C1E">
              <w:rPr>
                <w:rFonts w:ascii="仿宋" w:eastAsia="仿宋" w:hAnsi="仿宋" w:cs="宋体" w:hint="eastAsia"/>
                <w:color w:val="333333"/>
                <w:kern w:val="0"/>
                <w:sz w:val="24"/>
                <w:szCs w:val="28"/>
              </w:rPr>
              <w:t>、</w:t>
            </w:r>
            <w:r w:rsidRPr="003D4C1E">
              <w:rPr>
                <w:rFonts w:ascii="仿宋" w:eastAsia="仿宋" w:hAnsi="仿宋" w:cs="宋体"/>
                <w:color w:val="333333"/>
                <w:kern w:val="0"/>
                <w:sz w:val="24"/>
                <w:szCs w:val="28"/>
              </w:rPr>
              <w:t>教师资格证</w:t>
            </w:r>
            <w:r w:rsidRPr="003D4C1E">
              <w:rPr>
                <w:rFonts w:ascii="仿宋" w:eastAsia="仿宋" w:hAnsi="仿宋" w:cs="宋体" w:hint="eastAsia"/>
                <w:color w:val="333333"/>
                <w:kern w:val="0"/>
                <w:sz w:val="24"/>
                <w:szCs w:val="28"/>
              </w:rPr>
              <w:t>等。</w:t>
            </w:r>
          </w:p>
          <w:p w:rsidR="003D4C1E" w:rsidRPr="003D4C1E" w:rsidRDefault="003D4C1E" w:rsidP="00864B49">
            <w:pPr>
              <w:widowControl/>
              <w:spacing w:line="420" w:lineRule="exact"/>
              <w:ind w:left="240" w:hangingChars="100" w:hanging="240"/>
              <w:jc w:val="left"/>
              <w:rPr>
                <w:rFonts w:ascii="仿宋" w:eastAsia="仿宋" w:hAnsi="仿宋"/>
                <w:b/>
                <w:bCs/>
                <w:sz w:val="28"/>
                <w:szCs w:val="18"/>
              </w:rPr>
            </w:pPr>
            <w:r w:rsidRPr="003D4C1E">
              <w:rPr>
                <w:rFonts w:ascii="仿宋" w:eastAsia="仿宋" w:hAnsi="仿宋" w:cs="宋体"/>
                <w:color w:val="333333"/>
                <w:kern w:val="0"/>
                <w:sz w:val="24"/>
                <w:szCs w:val="28"/>
              </w:rPr>
              <w:t>7</w:t>
            </w:r>
            <w:r w:rsidRPr="003D4C1E">
              <w:rPr>
                <w:rFonts w:ascii="仿宋" w:eastAsia="仿宋" w:hAnsi="仿宋" w:cs="宋体" w:hint="eastAsia"/>
                <w:color w:val="333333"/>
                <w:kern w:val="0"/>
                <w:sz w:val="24"/>
                <w:szCs w:val="28"/>
              </w:rPr>
              <w:t>.</w:t>
            </w:r>
            <w:r w:rsidRPr="003D4C1E">
              <w:rPr>
                <w:rFonts w:ascii="仿宋" w:eastAsia="仿宋" w:hAnsi="仿宋" w:cs="宋体" w:hint="eastAsia"/>
                <w:color w:val="FF0000"/>
                <w:kern w:val="0"/>
                <w:sz w:val="24"/>
                <w:szCs w:val="28"/>
              </w:rPr>
              <w:t>《考生疫情防控承诺书》</w:t>
            </w:r>
          </w:p>
        </w:tc>
      </w:tr>
      <w:tr w:rsidR="003D4C1E" w:rsidRPr="003D4C1E" w:rsidTr="0081587F">
        <w:trPr>
          <w:cantSplit/>
          <w:trHeight w:val="314"/>
          <w:jc w:val="center"/>
        </w:trPr>
        <w:tc>
          <w:tcPr>
            <w:tcW w:w="10475" w:type="dxa"/>
            <w:gridSpan w:val="9"/>
            <w:tcBorders>
              <w:top w:val="single" w:sz="6" w:space="0" w:color="auto"/>
              <w:bottom w:val="single" w:sz="6" w:space="0" w:color="auto"/>
            </w:tcBorders>
          </w:tcPr>
          <w:p w:rsidR="003D4C1E" w:rsidRPr="003D4C1E" w:rsidRDefault="003D4C1E" w:rsidP="003D4C1E">
            <w:pPr>
              <w:widowControl/>
              <w:spacing w:line="420" w:lineRule="exact"/>
              <w:ind w:left="281" w:hangingChars="100" w:hanging="281"/>
              <w:jc w:val="center"/>
              <w:rPr>
                <w:rFonts w:ascii="仿宋" w:eastAsia="仿宋" w:hAnsi="仿宋"/>
                <w:b/>
                <w:bCs/>
                <w:sz w:val="28"/>
                <w:szCs w:val="18"/>
              </w:rPr>
            </w:pPr>
            <w:r w:rsidRPr="003D4C1E">
              <w:rPr>
                <w:rFonts w:ascii="仿宋" w:eastAsia="仿宋" w:hAnsi="仿宋" w:hint="eastAsia"/>
                <w:b/>
                <w:bCs/>
                <w:sz w:val="28"/>
                <w:szCs w:val="18"/>
              </w:rPr>
              <w:t>审查</w:t>
            </w:r>
            <w:r w:rsidRPr="003D4C1E">
              <w:rPr>
                <w:rFonts w:ascii="仿宋" w:eastAsia="仿宋" w:hAnsi="仿宋"/>
                <w:b/>
                <w:bCs/>
                <w:sz w:val="28"/>
                <w:szCs w:val="18"/>
              </w:rPr>
              <w:t>情况（</w:t>
            </w:r>
            <w:r w:rsidRPr="003D4C1E">
              <w:rPr>
                <w:rFonts w:ascii="仿宋" w:eastAsia="仿宋" w:hAnsi="仿宋" w:hint="eastAsia"/>
                <w:b/>
                <w:bCs/>
                <w:sz w:val="28"/>
                <w:szCs w:val="18"/>
              </w:rPr>
              <w:t>以下</w:t>
            </w:r>
            <w:r w:rsidR="00ED497B">
              <w:rPr>
                <w:rFonts w:ascii="仿宋" w:eastAsia="仿宋" w:hAnsi="仿宋"/>
                <w:b/>
                <w:bCs/>
                <w:sz w:val="28"/>
                <w:szCs w:val="18"/>
              </w:rPr>
              <w:t>由</w:t>
            </w:r>
            <w:r w:rsidR="00ED497B">
              <w:rPr>
                <w:rFonts w:ascii="仿宋" w:eastAsia="仿宋" w:hAnsi="仿宋" w:hint="eastAsia"/>
                <w:b/>
                <w:bCs/>
                <w:sz w:val="28"/>
                <w:szCs w:val="18"/>
              </w:rPr>
              <w:t>现场</w:t>
            </w:r>
            <w:r w:rsidR="00ED497B">
              <w:rPr>
                <w:rFonts w:ascii="仿宋" w:eastAsia="仿宋" w:hAnsi="仿宋"/>
                <w:b/>
                <w:bCs/>
                <w:sz w:val="28"/>
                <w:szCs w:val="18"/>
              </w:rPr>
              <w:t>审查的两位</w:t>
            </w:r>
            <w:r w:rsidRPr="003D4C1E">
              <w:rPr>
                <w:rFonts w:ascii="仿宋" w:eastAsia="仿宋" w:hAnsi="仿宋"/>
                <w:b/>
                <w:bCs/>
                <w:sz w:val="28"/>
                <w:szCs w:val="18"/>
              </w:rPr>
              <w:t>老师填写）</w:t>
            </w:r>
          </w:p>
        </w:tc>
      </w:tr>
      <w:tr w:rsidR="003D4C1E" w:rsidRPr="003D4C1E" w:rsidTr="00ED497B">
        <w:trPr>
          <w:cantSplit/>
          <w:trHeight w:val="1007"/>
          <w:jc w:val="center"/>
        </w:trPr>
        <w:tc>
          <w:tcPr>
            <w:tcW w:w="1828" w:type="dxa"/>
            <w:gridSpan w:val="2"/>
            <w:tcBorders>
              <w:top w:val="single" w:sz="6" w:space="0" w:color="auto"/>
              <w:bottom w:val="single" w:sz="6" w:space="0" w:color="auto"/>
            </w:tcBorders>
          </w:tcPr>
          <w:p w:rsidR="00ED497B" w:rsidRDefault="00ED497B" w:rsidP="00CB34C5">
            <w:pPr>
              <w:widowControl/>
              <w:spacing w:line="420" w:lineRule="exact"/>
              <w:ind w:left="281" w:hangingChars="100" w:hanging="281"/>
              <w:jc w:val="center"/>
              <w:rPr>
                <w:rFonts w:ascii="仿宋" w:eastAsia="仿宋" w:hAnsi="仿宋"/>
                <w:b/>
                <w:bCs/>
                <w:sz w:val="28"/>
                <w:szCs w:val="18"/>
              </w:rPr>
            </w:pPr>
            <w:r>
              <w:rPr>
                <w:rFonts w:ascii="仿宋" w:eastAsia="仿宋" w:hAnsi="仿宋" w:hint="eastAsia"/>
                <w:b/>
                <w:bCs/>
                <w:sz w:val="28"/>
                <w:szCs w:val="18"/>
              </w:rPr>
              <w:t>审查</w:t>
            </w:r>
          </w:p>
          <w:p w:rsidR="003D4C1E" w:rsidRPr="003D4C1E" w:rsidRDefault="00ED497B" w:rsidP="00CB34C5">
            <w:pPr>
              <w:widowControl/>
              <w:spacing w:line="420" w:lineRule="exact"/>
              <w:ind w:left="281" w:hangingChars="100" w:hanging="281"/>
              <w:jc w:val="center"/>
              <w:rPr>
                <w:rFonts w:ascii="仿宋" w:eastAsia="仿宋" w:hAnsi="仿宋"/>
                <w:b/>
                <w:bCs/>
                <w:sz w:val="28"/>
                <w:szCs w:val="18"/>
              </w:rPr>
            </w:pPr>
            <w:r>
              <w:rPr>
                <w:rFonts w:ascii="仿宋" w:eastAsia="仿宋" w:hAnsi="仿宋" w:hint="eastAsia"/>
                <w:b/>
                <w:bCs/>
                <w:sz w:val="28"/>
                <w:szCs w:val="18"/>
              </w:rPr>
              <w:t>结果</w:t>
            </w:r>
          </w:p>
        </w:tc>
        <w:tc>
          <w:tcPr>
            <w:tcW w:w="8647" w:type="dxa"/>
            <w:gridSpan w:val="7"/>
            <w:tcBorders>
              <w:top w:val="single" w:sz="6" w:space="0" w:color="auto"/>
              <w:bottom w:val="single" w:sz="6" w:space="0" w:color="auto"/>
            </w:tcBorders>
            <w:vAlign w:val="center"/>
          </w:tcPr>
          <w:p w:rsidR="003D4C1E" w:rsidRPr="003D4C1E" w:rsidRDefault="00ED497B" w:rsidP="00ED497B">
            <w:pPr>
              <w:pStyle w:val="a6"/>
              <w:wordWrap w:val="0"/>
              <w:spacing w:before="0" w:beforeAutospacing="0" w:after="0" w:afterAutospacing="0" w:line="360" w:lineRule="exact"/>
              <w:ind w:right="140"/>
              <w:jc w:val="righ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通过</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不通过      </w:t>
            </w:r>
            <w:r>
              <w:rPr>
                <w:rFonts w:ascii="仿宋" w:eastAsia="仿宋" w:hAnsi="仿宋"/>
                <w:sz w:val="28"/>
                <w:szCs w:val="28"/>
              </w:rPr>
              <w:t xml:space="preserve"> </w:t>
            </w:r>
            <w:r w:rsidR="003D4C1E" w:rsidRPr="003D4C1E">
              <w:rPr>
                <w:rFonts w:ascii="仿宋" w:eastAsia="仿宋" w:hAnsi="仿宋" w:hint="eastAsia"/>
                <w:sz w:val="28"/>
                <w:szCs w:val="28"/>
              </w:rPr>
              <w:t xml:space="preserve">审查人签名： </w:t>
            </w:r>
            <w:r>
              <w:rPr>
                <w:rFonts w:ascii="仿宋" w:eastAsia="仿宋" w:hAnsi="仿宋" w:hint="eastAsia"/>
                <w:sz w:val="28"/>
                <w:szCs w:val="28"/>
              </w:rPr>
              <w:t xml:space="preserve">     </w:t>
            </w:r>
            <w:r w:rsidR="003D4C1E" w:rsidRPr="003D4C1E">
              <w:rPr>
                <w:rFonts w:ascii="仿宋" w:eastAsia="仿宋" w:hAnsi="仿宋" w:hint="eastAsia"/>
                <w:sz w:val="28"/>
                <w:szCs w:val="28"/>
              </w:rPr>
              <w:t>年   月   日</w:t>
            </w:r>
          </w:p>
        </w:tc>
      </w:tr>
      <w:tr w:rsidR="003D4C1E" w:rsidRPr="003D4C1E" w:rsidTr="00ED497B">
        <w:trPr>
          <w:cantSplit/>
          <w:trHeight w:val="1088"/>
          <w:jc w:val="center"/>
        </w:trPr>
        <w:tc>
          <w:tcPr>
            <w:tcW w:w="1828" w:type="dxa"/>
            <w:gridSpan w:val="2"/>
            <w:tcBorders>
              <w:top w:val="single" w:sz="6" w:space="0" w:color="auto"/>
              <w:bottom w:val="single" w:sz="6" w:space="0" w:color="auto"/>
            </w:tcBorders>
          </w:tcPr>
          <w:p w:rsidR="00ED497B" w:rsidRDefault="00ED497B" w:rsidP="00ED497B">
            <w:pPr>
              <w:widowControl/>
              <w:spacing w:line="420" w:lineRule="exact"/>
              <w:ind w:left="281" w:hangingChars="100" w:hanging="281"/>
              <w:jc w:val="center"/>
              <w:rPr>
                <w:rFonts w:ascii="仿宋" w:eastAsia="仿宋" w:hAnsi="仿宋"/>
                <w:b/>
                <w:bCs/>
                <w:sz w:val="28"/>
                <w:szCs w:val="18"/>
              </w:rPr>
            </w:pPr>
            <w:r>
              <w:rPr>
                <w:rFonts w:ascii="仿宋" w:eastAsia="仿宋" w:hAnsi="仿宋" w:hint="eastAsia"/>
                <w:b/>
                <w:bCs/>
                <w:sz w:val="28"/>
                <w:szCs w:val="18"/>
              </w:rPr>
              <w:t>复</w:t>
            </w:r>
            <w:r>
              <w:rPr>
                <w:rFonts w:ascii="仿宋" w:eastAsia="仿宋" w:hAnsi="仿宋" w:hint="eastAsia"/>
                <w:b/>
                <w:bCs/>
                <w:sz w:val="28"/>
                <w:szCs w:val="18"/>
              </w:rPr>
              <w:t>查</w:t>
            </w:r>
          </w:p>
          <w:p w:rsidR="003D4C1E" w:rsidRPr="003D4C1E" w:rsidRDefault="00ED497B" w:rsidP="00ED497B">
            <w:pPr>
              <w:widowControl/>
              <w:spacing w:line="420" w:lineRule="exact"/>
              <w:ind w:left="281" w:hangingChars="100" w:hanging="281"/>
              <w:jc w:val="center"/>
              <w:rPr>
                <w:rFonts w:ascii="仿宋" w:eastAsia="仿宋" w:hAnsi="仿宋"/>
                <w:b/>
                <w:bCs/>
                <w:sz w:val="28"/>
                <w:szCs w:val="18"/>
              </w:rPr>
            </w:pPr>
            <w:r>
              <w:rPr>
                <w:rFonts w:ascii="仿宋" w:eastAsia="仿宋" w:hAnsi="仿宋" w:hint="eastAsia"/>
                <w:b/>
                <w:bCs/>
                <w:sz w:val="28"/>
                <w:szCs w:val="18"/>
              </w:rPr>
              <w:t>结果</w:t>
            </w:r>
          </w:p>
        </w:tc>
        <w:tc>
          <w:tcPr>
            <w:tcW w:w="8647" w:type="dxa"/>
            <w:gridSpan w:val="7"/>
            <w:tcBorders>
              <w:top w:val="single" w:sz="6" w:space="0" w:color="auto"/>
              <w:bottom w:val="single" w:sz="6" w:space="0" w:color="auto"/>
            </w:tcBorders>
            <w:vAlign w:val="center"/>
          </w:tcPr>
          <w:p w:rsidR="003D4C1E" w:rsidRPr="003D4C1E" w:rsidRDefault="00ED497B" w:rsidP="00ED497B">
            <w:pPr>
              <w:widowControl/>
              <w:spacing w:line="420" w:lineRule="exact"/>
              <w:ind w:left="280" w:hangingChars="100" w:hanging="280"/>
              <w:jc w:val="center"/>
              <w:rPr>
                <w:rFonts w:ascii="仿宋" w:eastAsia="仿宋" w:hAnsi="仿宋"/>
                <w:b/>
                <w:bCs/>
                <w:sz w:val="28"/>
                <w:szCs w:val="1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sz w:val="28"/>
                <w:szCs w:val="28"/>
              </w:rPr>
              <w:t>通过</w:t>
            </w:r>
            <w:r>
              <w:rPr>
                <w:rFonts w:ascii="仿宋" w:eastAsia="仿宋" w:hAnsi="仿宋" w:hint="eastAsia"/>
                <w:sz w:val="28"/>
                <w:szCs w:val="28"/>
              </w:rPr>
              <w:t xml:space="preserve">     □不通过       </w:t>
            </w:r>
            <w:r>
              <w:rPr>
                <w:rFonts w:ascii="仿宋" w:eastAsia="仿宋" w:hAnsi="仿宋" w:hint="eastAsia"/>
                <w:sz w:val="28"/>
                <w:szCs w:val="28"/>
              </w:rPr>
              <w:t>复审</w:t>
            </w:r>
            <w:r w:rsidRPr="003D4C1E">
              <w:rPr>
                <w:rFonts w:ascii="仿宋" w:eastAsia="仿宋" w:hAnsi="仿宋" w:hint="eastAsia"/>
                <w:sz w:val="28"/>
                <w:szCs w:val="28"/>
              </w:rPr>
              <w:t>人签名：      年   月   日</w:t>
            </w:r>
            <w:r w:rsidR="003D4C1E" w:rsidRPr="003D4C1E">
              <w:rPr>
                <w:rFonts w:ascii="仿宋" w:eastAsia="仿宋" w:hAnsi="仿宋" w:hint="eastAsia"/>
                <w:sz w:val="28"/>
                <w:szCs w:val="28"/>
              </w:rPr>
              <w:t xml:space="preserve">               </w:t>
            </w:r>
          </w:p>
        </w:tc>
      </w:tr>
      <w:tr w:rsidR="00ED497B" w:rsidRPr="003D4C1E" w:rsidTr="00ED497B">
        <w:trPr>
          <w:cantSplit/>
          <w:trHeight w:val="1088"/>
          <w:jc w:val="center"/>
        </w:trPr>
        <w:tc>
          <w:tcPr>
            <w:tcW w:w="1828" w:type="dxa"/>
            <w:gridSpan w:val="2"/>
            <w:tcBorders>
              <w:top w:val="single" w:sz="6" w:space="0" w:color="auto"/>
              <w:bottom w:val="single" w:sz="6" w:space="0" w:color="auto"/>
            </w:tcBorders>
          </w:tcPr>
          <w:p w:rsidR="00ED497B" w:rsidRDefault="00ED497B" w:rsidP="00ED497B">
            <w:pPr>
              <w:widowControl/>
              <w:spacing w:line="420" w:lineRule="exact"/>
              <w:ind w:left="281" w:hangingChars="100" w:hanging="281"/>
              <w:jc w:val="center"/>
              <w:rPr>
                <w:rFonts w:ascii="仿宋" w:eastAsia="仿宋" w:hAnsi="仿宋" w:hint="eastAsia"/>
                <w:b/>
                <w:bCs/>
                <w:sz w:val="28"/>
                <w:szCs w:val="18"/>
              </w:rPr>
            </w:pPr>
            <w:r>
              <w:rPr>
                <w:rFonts w:ascii="仿宋" w:eastAsia="仿宋" w:hAnsi="仿宋" w:hint="eastAsia"/>
                <w:b/>
                <w:bCs/>
                <w:sz w:val="28"/>
                <w:szCs w:val="18"/>
              </w:rPr>
              <w:t>其他需</w:t>
            </w:r>
            <w:r>
              <w:rPr>
                <w:rFonts w:ascii="仿宋" w:eastAsia="仿宋" w:hAnsi="仿宋"/>
                <w:b/>
                <w:bCs/>
                <w:sz w:val="28"/>
                <w:szCs w:val="18"/>
              </w:rPr>
              <w:t>说明</w:t>
            </w:r>
            <w:r>
              <w:rPr>
                <w:rFonts w:ascii="仿宋" w:eastAsia="仿宋" w:hAnsi="仿宋" w:hint="eastAsia"/>
                <w:b/>
                <w:bCs/>
                <w:sz w:val="28"/>
                <w:szCs w:val="18"/>
              </w:rPr>
              <w:t>的情况</w:t>
            </w:r>
          </w:p>
        </w:tc>
        <w:tc>
          <w:tcPr>
            <w:tcW w:w="8647" w:type="dxa"/>
            <w:gridSpan w:val="7"/>
            <w:tcBorders>
              <w:top w:val="single" w:sz="6" w:space="0" w:color="auto"/>
              <w:bottom w:val="single" w:sz="6" w:space="0" w:color="auto"/>
            </w:tcBorders>
            <w:vAlign w:val="center"/>
          </w:tcPr>
          <w:p w:rsidR="00ED497B" w:rsidRDefault="00ED497B" w:rsidP="00ED497B">
            <w:pPr>
              <w:widowControl/>
              <w:spacing w:line="420" w:lineRule="exact"/>
              <w:ind w:left="280" w:hangingChars="100" w:hanging="280"/>
              <w:jc w:val="center"/>
              <w:rPr>
                <w:rFonts w:ascii="仿宋" w:eastAsia="仿宋" w:hAnsi="仿宋" w:hint="eastAsia"/>
                <w:sz w:val="28"/>
                <w:szCs w:val="28"/>
              </w:rPr>
            </w:pPr>
          </w:p>
        </w:tc>
      </w:tr>
      <w:tr w:rsidR="003D4C1E" w:rsidRPr="003D4C1E" w:rsidTr="00ED497B">
        <w:trPr>
          <w:cantSplit/>
          <w:trHeight w:val="1118"/>
          <w:jc w:val="center"/>
        </w:trPr>
        <w:tc>
          <w:tcPr>
            <w:tcW w:w="1828" w:type="dxa"/>
            <w:gridSpan w:val="2"/>
            <w:tcBorders>
              <w:top w:val="single" w:sz="6" w:space="0" w:color="auto"/>
              <w:bottom w:val="single" w:sz="6" w:space="0" w:color="auto"/>
            </w:tcBorders>
          </w:tcPr>
          <w:p w:rsidR="003D4C1E" w:rsidRPr="003D4C1E" w:rsidRDefault="003D4C1E" w:rsidP="00CB34C5">
            <w:pPr>
              <w:widowControl/>
              <w:spacing w:line="420" w:lineRule="exact"/>
              <w:ind w:left="281" w:hangingChars="100" w:hanging="281"/>
              <w:jc w:val="center"/>
              <w:rPr>
                <w:rFonts w:ascii="仿宋" w:eastAsia="仿宋" w:hAnsi="仿宋"/>
                <w:b/>
                <w:sz w:val="28"/>
                <w:szCs w:val="28"/>
              </w:rPr>
            </w:pPr>
            <w:r w:rsidRPr="003D4C1E">
              <w:rPr>
                <w:rFonts w:ascii="仿宋" w:eastAsia="仿宋" w:hAnsi="仿宋" w:hint="eastAsia"/>
                <w:b/>
                <w:sz w:val="28"/>
                <w:szCs w:val="28"/>
              </w:rPr>
              <w:t>确认</w:t>
            </w:r>
          </w:p>
          <w:p w:rsidR="003D4C1E" w:rsidRPr="003D4C1E" w:rsidRDefault="003D4C1E" w:rsidP="00CB34C5">
            <w:pPr>
              <w:widowControl/>
              <w:spacing w:line="420" w:lineRule="exact"/>
              <w:ind w:left="281" w:hangingChars="100" w:hanging="281"/>
              <w:jc w:val="center"/>
              <w:rPr>
                <w:rFonts w:ascii="仿宋" w:eastAsia="仿宋" w:hAnsi="仿宋"/>
                <w:b/>
                <w:bCs/>
                <w:sz w:val="28"/>
                <w:szCs w:val="18"/>
              </w:rPr>
            </w:pPr>
            <w:r w:rsidRPr="003D4C1E">
              <w:rPr>
                <w:rFonts w:ascii="仿宋" w:eastAsia="仿宋" w:hAnsi="仿宋" w:hint="eastAsia"/>
                <w:b/>
                <w:sz w:val="28"/>
                <w:szCs w:val="28"/>
              </w:rPr>
              <w:t>结果</w:t>
            </w:r>
          </w:p>
        </w:tc>
        <w:tc>
          <w:tcPr>
            <w:tcW w:w="8647" w:type="dxa"/>
            <w:gridSpan w:val="7"/>
            <w:tcBorders>
              <w:top w:val="single" w:sz="6" w:space="0" w:color="auto"/>
              <w:bottom w:val="single" w:sz="6" w:space="0" w:color="auto"/>
            </w:tcBorders>
            <w:vAlign w:val="center"/>
          </w:tcPr>
          <w:p w:rsidR="003D4C1E" w:rsidRPr="003D4C1E" w:rsidRDefault="003D4C1E" w:rsidP="00ED497B">
            <w:pPr>
              <w:pStyle w:val="a6"/>
              <w:spacing w:before="0" w:beforeAutospacing="0" w:after="0" w:afterAutospacing="0" w:line="360" w:lineRule="exact"/>
              <w:ind w:left="6160" w:right="560" w:hangingChars="2200" w:hanging="6160"/>
              <w:rPr>
                <w:rFonts w:ascii="仿宋" w:eastAsia="仿宋" w:hAnsi="仿宋"/>
                <w:b/>
                <w:bCs/>
                <w:sz w:val="28"/>
                <w:szCs w:val="18"/>
              </w:rPr>
            </w:pPr>
            <w:r w:rsidRPr="003D4C1E">
              <w:rPr>
                <w:rFonts w:ascii="仿宋" w:eastAsia="仿宋" w:hAnsi="仿宋" w:hint="eastAsia"/>
                <w:sz w:val="28"/>
                <w:szCs w:val="28"/>
              </w:rPr>
              <w:t xml:space="preserve">考生签名： </w:t>
            </w:r>
            <w:r w:rsidRPr="003D4C1E">
              <w:rPr>
                <w:rFonts w:ascii="仿宋" w:eastAsia="仿宋" w:hAnsi="仿宋"/>
                <w:sz w:val="28"/>
                <w:szCs w:val="28"/>
              </w:rPr>
              <w:t xml:space="preserve">            </w:t>
            </w:r>
            <w:r w:rsidRPr="003D4C1E">
              <w:rPr>
                <w:rFonts w:ascii="仿宋" w:eastAsia="仿宋" w:hAnsi="仿宋" w:hint="eastAsia"/>
                <w:sz w:val="28"/>
                <w:szCs w:val="28"/>
              </w:rPr>
              <w:t>联系</w:t>
            </w:r>
            <w:r w:rsidRPr="003D4C1E">
              <w:rPr>
                <w:rFonts w:ascii="仿宋" w:eastAsia="仿宋" w:hAnsi="仿宋"/>
                <w:sz w:val="28"/>
                <w:szCs w:val="28"/>
              </w:rPr>
              <w:t>电话：</w:t>
            </w:r>
            <w:r w:rsidR="00ED497B">
              <w:rPr>
                <w:rFonts w:ascii="仿宋" w:eastAsia="仿宋" w:hAnsi="仿宋" w:hint="eastAsia"/>
                <w:sz w:val="28"/>
                <w:szCs w:val="28"/>
              </w:rPr>
              <w:t xml:space="preserve">           </w:t>
            </w:r>
            <w:r w:rsidR="00ED497B" w:rsidRPr="003D4C1E">
              <w:rPr>
                <w:rFonts w:ascii="仿宋" w:eastAsia="仿宋" w:hAnsi="仿宋" w:hint="eastAsia"/>
                <w:sz w:val="28"/>
                <w:szCs w:val="28"/>
              </w:rPr>
              <w:t>年   月   日</w:t>
            </w:r>
          </w:p>
        </w:tc>
      </w:tr>
    </w:tbl>
    <w:p w:rsidR="00202108" w:rsidRPr="003D4C1E" w:rsidRDefault="00202108">
      <w:pPr>
        <w:rPr>
          <w:rFonts w:ascii="仿宋" w:eastAsia="仿宋" w:hAnsi="仿宋"/>
        </w:rPr>
      </w:pPr>
    </w:p>
    <w:sectPr w:rsidR="00202108" w:rsidRPr="003D4C1E" w:rsidSect="00EB3709">
      <w:headerReference w:type="default" r:id="rId6"/>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89" w:rsidRDefault="00BA3F89" w:rsidP="00FB15B5">
      <w:r>
        <w:separator/>
      </w:r>
    </w:p>
  </w:endnote>
  <w:endnote w:type="continuationSeparator" w:id="0">
    <w:p w:rsidR="00BA3F89" w:rsidRDefault="00BA3F89" w:rsidP="00FB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318" w:rsidRDefault="008B5528">
    <w:pPr>
      <w:pStyle w:val="a4"/>
      <w:framePr w:wrap="around" w:vAnchor="text" w:hAnchor="margin" w:xAlign="center" w:y="1"/>
      <w:rPr>
        <w:rStyle w:val="a5"/>
      </w:rPr>
    </w:pPr>
    <w:r>
      <w:fldChar w:fldCharType="begin"/>
    </w:r>
    <w:r w:rsidR="00934415">
      <w:rPr>
        <w:rStyle w:val="a5"/>
      </w:rPr>
      <w:instrText xml:space="preserve">PAGE  </w:instrText>
    </w:r>
    <w:r>
      <w:fldChar w:fldCharType="end"/>
    </w:r>
  </w:p>
  <w:p w:rsidR="00261318" w:rsidRDefault="002613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318" w:rsidRDefault="008B5528">
    <w:pPr>
      <w:pStyle w:val="a4"/>
      <w:framePr w:wrap="around" w:vAnchor="text" w:hAnchor="margin" w:xAlign="center" w:y="1"/>
      <w:rPr>
        <w:rStyle w:val="a5"/>
      </w:rPr>
    </w:pPr>
    <w:r>
      <w:fldChar w:fldCharType="begin"/>
    </w:r>
    <w:r w:rsidR="00934415">
      <w:rPr>
        <w:rStyle w:val="a5"/>
      </w:rPr>
      <w:instrText xml:space="preserve">PAGE  </w:instrText>
    </w:r>
    <w:r>
      <w:fldChar w:fldCharType="separate"/>
    </w:r>
    <w:r w:rsidR="00895B95">
      <w:rPr>
        <w:rStyle w:val="a5"/>
        <w:noProof/>
      </w:rPr>
      <w:t>1</w:t>
    </w:r>
    <w:r>
      <w:fldChar w:fldCharType="end"/>
    </w:r>
  </w:p>
  <w:p w:rsidR="00261318" w:rsidRDefault="002613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89" w:rsidRDefault="00BA3F89" w:rsidP="00FB15B5">
      <w:r>
        <w:separator/>
      </w:r>
    </w:p>
  </w:footnote>
  <w:footnote w:type="continuationSeparator" w:id="0">
    <w:p w:rsidR="00BA3F89" w:rsidRDefault="00BA3F89" w:rsidP="00FB1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318" w:rsidRDefault="0026131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B5"/>
    <w:rsid w:val="00037FE3"/>
    <w:rsid w:val="00066001"/>
    <w:rsid w:val="000A50FD"/>
    <w:rsid w:val="000D5513"/>
    <w:rsid w:val="00105F47"/>
    <w:rsid w:val="0013199B"/>
    <w:rsid w:val="001D15BB"/>
    <w:rsid w:val="00200430"/>
    <w:rsid w:val="00202108"/>
    <w:rsid w:val="00213857"/>
    <w:rsid w:val="00247874"/>
    <w:rsid w:val="00261318"/>
    <w:rsid w:val="00272427"/>
    <w:rsid w:val="002E4B2B"/>
    <w:rsid w:val="002F4164"/>
    <w:rsid w:val="00321AA5"/>
    <w:rsid w:val="00362070"/>
    <w:rsid w:val="003D4C1E"/>
    <w:rsid w:val="003F2FEE"/>
    <w:rsid w:val="00405C76"/>
    <w:rsid w:val="00437C54"/>
    <w:rsid w:val="00464DFB"/>
    <w:rsid w:val="00496ADA"/>
    <w:rsid w:val="004F63E0"/>
    <w:rsid w:val="00526834"/>
    <w:rsid w:val="00533448"/>
    <w:rsid w:val="00566D09"/>
    <w:rsid w:val="005821D9"/>
    <w:rsid w:val="005F6680"/>
    <w:rsid w:val="0060649F"/>
    <w:rsid w:val="00615664"/>
    <w:rsid w:val="006157A6"/>
    <w:rsid w:val="00636FCE"/>
    <w:rsid w:val="0064348E"/>
    <w:rsid w:val="0067098F"/>
    <w:rsid w:val="00677498"/>
    <w:rsid w:val="006D12A4"/>
    <w:rsid w:val="006F73E6"/>
    <w:rsid w:val="00760627"/>
    <w:rsid w:val="0076704E"/>
    <w:rsid w:val="007A548F"/>
    <w:rsid w:val="007A6248"/>
    <w:rsid w:val="00864B49"/>
    <w:rsid w:val="008737F1"/>
    <w:rsid w:val="00895B95"/>
    <w:rsid w:val="008A296F"/>
    <w:rsid w:val="008B5528"/>
    <w:rsid w:val="008E28F3"/>
    <w:rsid w:val="009140ED"/>
    <w:rsid w:val="0091764D"/>
    <w:rsid w:val="0093395F"/>
    <w:rsid w:val="00934415"/>
    <w:rsid w:val="009626E4"/>
    <w:rsid w:val="00967F9B"/>
    <w:rsid w:val="009708D1"/>
    <w:rsid w:val="0097169C"/>
    <w:rsid w:val="00991DC2"/>
    <w:rsid w:val="009A514A"/>
    <w:rsid w:val="009A543D"/>
    <w:rsid w:val="00A23ABE"/>
    <w:rsid w:val="00A67C4F"/>
    <w:rsid w:val="00A74E97"/>
    <w:rsid w:val="00A90D62"/>
    <w:rsid w:val="00AD6ED9"/>
    <w:rsid w:val="00AF0616"/>
    <w:rsid w:val="00AF741A"/>
    <w:rsid w:val="00B27103"/>
    <w:rsid w:val="00B30C1D"/>
    <w:rsid w:val="00B32F45"/>
    <w:rsid w:val="00B334D9"/>
    <w:rsid w:val="00B5409F"/>
    <w:rsid w:val="00B82D4F"/>
    <w:rsid w:val="00B9298A"/>
    <w:rsid w:val="00BA3F89"/>
    <w:rsid w:val="00BC6822"/>
    <w:rsid w:val="00C06EA1"/>
    <w:rsid w:val="00C32F2A"/>
    <w:rsid w:val="00C45F3D"/>
    <w:rsid w:val="00CB34C5"/>
    <w:rsid w:val="00CC2078"/>
    <w:rsid w:val="00CC6209"/>
    <w:rsid w:val="00D5207B"/>
    <w:rsid w:val="00D972EE"/>
    <w:rsid w:val="00DA3A26"/>
    <w:rsid w:val="00DF0EFA"/>
    <w:rsid w:val="00DF3301"/>
    <w:rsid w:val="00E1766D"/>
    <w:rsid w:val="00E25CC3"/>
    <w:rsid w:val="00E30DB6"/>
    <w:rsid w:val="00E33AD7"/>
    <w:rsid w:val="00E848C3"/>
    <w:rsid w:val="00EA65A9"/>
    <w:rsid w:val="00EB3709"/>
    <w:rsid w:val="00ED497B"/>
    <w:rsid w:val="00F07E46"/>
    <w:rsid w:val="00F42C3D"/>
    <w:rsid w:val="00F912BE"/>
    <w:rsid w:val="00FB15B5"/>
    <w:rsid w:val="00FB72BB"/>
    <w:rsid w:val="00FB7F97"/>
    <w:rsid w:val="00FC7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3CA8F-4C74-4533-AD53-CB567AA4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5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15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15B5"/>
    <w:rPr>
      <w:sz w:val="18"/>
      <w:szCs w:val="18"/>
    </w:rPr>
  </w:style>
  <w:style w:type="paragraph" w:styleId="a4">
    <w:name w:val="footer"/>
    <w:basedOn w:val="a"/>
    <w:link w:val="Char0"/>
    <w:unhideWhenUsed/>
    <w:rsid w:val="00FB15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15B5"/>
    <w:rPr>
      <w:sz w:val="18"/>
      <w:szCs w:val="18"/>
    </w:rPr>
  </w:style>
  <w:style w:type="character" w:styleId="a5">
    <w:name w:val="page number"/>
    <w:basedOn w:val="a0"/>
    <w:rsid w:val="00FB15B5"/>
    <w:rPr>
      <w:rFonts w:ascii="Times New Roman" w:eastAsia="宋体" w:hAnsi="Times New Roman" w:cs="Times New Roman"/>
    </w:rPr>
  </w:style>
  <w:style w:type="paragraph" w:styleId="a6">
    <w:name w:val="Normal (Web)"/>
    <w:basedOn w:val="a"/>
    <w:rsid w:val="003D4C1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107</Words>
  <Characters>615</Characters>
  <Application>Microsoft Office Word</Application>
  <DocSecurity>0</DocSecurity>
  <Lines>5</Lines>
  <Paragraphs>1</Paragraphs>
  <ScaleCrop>false</ScaleCrop>
  <Company>CMJX</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Eileen.Lau</dc:creator>
  <cp:lastModifiedBy>王科(004445)</cp:lastModifiedBy>
  <cp:revision>7</cp:revision>
  <cp:lastPrinted>2021-05-10T07:40:00Z</cp:lastPrinted>
  <dcterms:created xsi:type="dcterms:W3CDTF">2022-06-17T07:01:00Z</dcterms:created>
  <dcterms:modified xsi:type="dcterms:W3CDTF">2022-06-17T09:14:00Z</dcterms:modified>
</cp:coreProperties>
</file>